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100" w:rsidRPr="00A92564" w:rsidRDefault="00E55100" w:rsidP="00E55100">
      <w:pPr>
        <w:spacing w:after="0" w:line="240" w:lineRule="auto"/>
        <w:jc w:val="center"/>
        <w:rPr>
          <w:rFonts w:cs="Times New Roman"/>
          <w:b/>
          <w:bCs/>
          <w:szCs w:val="28"/>
        </w:rPr>
      </w:pPr>
      <w:r w:rsidRPr="00A92564">
        <w:rPr>
          <w:rFonts w:cs="Times New Roman"/>
          <w:b/>
          <w:bCs/>
          <w:szCs w:val="28"/>
        </w:rPr>
        <w:t xml:space="preserve">Khoa học </w:t>
      </w:r>
    </w:p>
    <w:p w:rsidR="00E55100" w:rsidRPr="00A92564" w:rsidRDefault="00E55100" w:rsidP="00E55100">
      <w:pPr>
        <w:spacing w:after="0" w:line="240" w:lineRule="auto"/>
        <w:jc w:val="center"/>
        <w:rPr>
          <w:rFonts w:cs="Times New Roman"/>
          <w:b/>
          <w:bCs/>
          <w:szCs w:val="28"/>
        </w:rPr>
      </w:pPr>
      <w:r w:rsidRPr="00A92564">
        <w:rPr>
          <w:rFonts w:cs="Times New Roman"/>
          <w:b/>
          <w:bCs/>
          <w:szCs w:val="28"/>
        </w:rPr>
        <w:t>Bài 8: ÁNH SÁNG VÀ SỰ TRUYỀN ÁNH SÁNG( 2 tiết)</w:t>
      </w:r>
    </w:p>
    <w:p w:rsidR="00E55100" w:rsidRPr="00A92564" w:rsidRDefault="00E55100" w:rsidP="00E55100">
      <w:pPr>
        <w:spacing w:after="0" w:line="240" w:lineRule="auto"/>
        <w:rPr>
          <w:rFonts w:cs="Times New Roman"/>
          <w:b/>
          <w:bCs/>
          <w:szCs w:val="28"/>
        </w:rPr>
      </w:pPr>
      <w:r w:rsidRPr="00A92564">
        <w:rPr>
          <w:rFonts w:cs="Times New Roman"/>
          <w:b/>
          <w:bCs/>
          <w:szCs w:val="28"/>
        </w:rPr>
        <w:t>I. YÊU CẦU CẦN ĐẠT</w:t>
      </w:r>
    </w:p>
    <w:p w:rsidR="00E55100" w:rsidRPr="00A92564" w:rsidRDefault="00E55100" w:rsidP="00E55100">
      <w:pPr>
        <w:spacing w:after="0" w:line="240" w:lineRule="auto"/>
        <w:rPr>
          <w:rFonts w:cs="Times New Roman"/>
          <w:szCs w:val="28"/>
        </w:rPr>
      </w:pPr>
      <w:r w:rsidRPr="00A92564">
        <w:rPr>
          <w:rFonts w:cs="Times New Roman"/>
          <w:szCs w:val="28"/>
        </w:rPr>
        <w:t>* Năng lực đặc thù:</w:t>
      </w:r>
    </w:p>
    <w:p w:rsidR="00E55100" w:rsidRPr="00A92564" w:rsidRDefault="00E55100" w:rsidP="00E55100">
      <w:pPr>
        <w:spacing w:after="0" w:line="240" w:lineRule="auto"/>
        <w:rPr>
          <w:rFonts w:cs="Times New Roman"/>
          <w:szCs w:val="28"/>
        </w:rPr>
      </w:pPr>
      <w:r w:rsidRPr="00A92564">
        <w:rPr>
          <w:rFonts w:cs="Times New Roman"/>
          <w:szCs w:val="28"/>
        </w:rPr>
        <w:t>- Nêu dược ví dụ về các vật phát sáng và các vật được chiếu sáng.</w:t>
      </w:r>
    </w:p>
    <w:p w:rsidR="00E55100" w:rsidRPr="00A92564" w:rsidRDefault="00E55100" w:rsidP="00E55100">
      <w:pPr>
        <w:spacing w:after="0" w:line="240" w:lineRule="auto"/>
        <w:rPr>
          <w:rFonts w:cs="Times New Roman"/>
          <w:szCs w:val="28"/>
        </w:rPr>
      </w:pPr>
      <w:r w:rsidRPr="00A92564">
        <w:rPr>
          <w:rFonts w:cs="Times New Roman"/>
          <w:szCs w:val="28"/>
        </w:rPr>
        <w:t>- Nêu được cách làm và thực hiện được thí nghiệm tìm hiểu về sự truyền thẳng của ánh sáng; về vật cho ánh sáng truyền qua và vật cản ánh sáng.</w:t>
      </w:r>
    </w:p>
    <w:p w:rsidR="00E55100" w:rsidRPr="00A92564" w:rsidRDefault="00E55100" w:rsidP="00E55100">
      <w:pPr>
        <w:spacing w:after="0" w:line="240" w:lineRule="auto"/>
        <w:rPr>
          <w:rFonts w:cs="Times New Roman"/>
          <w:szCs w:val="28"/>
        </w:rPr>
      </w:pPr>
      <w:r w:rsidRPr="00A92564">
        <w:rPr>
          <w:rFonts w:cs="Times New Roman"/>
          <w:szCs w:val="28"/>
        </w:rPr>
        <w:t>- Vận dụng được kiến thức về tính chất cho ánh sáng truyền qua hay không cho ánh sáng truyền qua của các vật để giải thích được một số hiện tượng tự nhiên và ứng dụng thực tế.</w:t>
      </w:r>
    </w:p>
    <w:p w:rsidR="00E55100" w:rsidRPr="00A92564" w:rsidRDefault="00E55100" w:rsidP="00E55100">
      <w:pPr>
        <w:spacing w:after="0" w:line="240" w:lineRule="auto"/>
        <w:rPr>
          <w:rFonts w:cs="Times New Roman"/>
          <w:szCs w:val="28"/>
        </w:rPr>
      </w:pPr>
      <w:r w:rsidRPr="00A92564">
        <w:rPr>
          <w:rFonts w:cs="Times New Roman"/>
          <w:szCs w:val="28"/>
        </w:rPr>
        <w:t>- Thực hiện được thí nghiệm để tìm hiểu nguyên nhân có bóng của sự vật và sự thay đổi của bóng khi vị trí của vật hoặc nguồn sáng thay đổi.</w:t>
      </w:r>
    </w:p>
    <w:p w:rsidR="00E55100" w:rsidRPr="00A92564" w:rsidRDefault="00E55100" w:rsidP="00E55100">
      <w:pPr>
        <w:spacing w:after="0" w:line="240" w:lineRule="auto"/>
        <w:rPr>
          <w:rFonts w:cs="Times New Roman"/>
          <w:szCs w:val="28"/>
        </w:rPr>
      </w:pPr>
      <w:r w:rsidRPr="00A92564">
        <w:rPr>
          <w:rFonts w:cs="Times New Roman"/>
          <w:szCs w:val="28"/>
        </w:rPr>
        <w:t>- Vận dụng được trong thực tế ở mức độ đơn giản kiến thức về bóng của vật.</w:t>
      </w:r>
    </w:p>
    <w:p w:rsidR="00E55100" w:rsidRPr="00A92564" w:rsidRDefault="00E55100" w:rsidP="00E55100">
      <w:pPr>
        <w:spacing w:after="0" w:line="240" w:lineRule="auto"/>
        <w:rPr>
          <w:rFonts w:cs="Times New Roman"/>
          <w:szCs w:val="28"/>
        </w:rPr>
      </w:pPr>
      <w:r w:rsidRPr="00A92564">
        <w:rPr>
          <w:rFonts w:cs="Times New Roman"/>
          <w:szCs w:val="28"/>
        </w:rPr>
        <w:t>* Năng lực chung: năng lực tư duy, giải quyết vấn đề, giao tiếp hợp tác.</w:t>
      </w:r>
    </w:p>
    <w:p w:rsidR="00E55100" w:rsidRPr="00A92564" w:rsidRDefault="00E55100" w:rsidP="00E55100">
      <w:pPr>
        <w:spacing w:after="0" w:line="240" w:lineRule="auto"/>
        <w:rPr>
          <w:rFonts w:cs="Times New Roman"/>
          <w:szCs w:val="28"/>
        </w:rPr>
      </w:pPr>
      <w:r w:rsidRPr="00A92564">
        <w:rPr>
          <w:rFonts w:cs="Times New Roman"/>
          <w:szCs w:val="28"/>
        </w:rPr>
        <w:t>* Phẩm chất: chăm chỉ, trách nhiệm.</w:t>
      </w:r>
    </w:p>
    <w:p w:rsidR="00E55100" w:rsidRPr="00A92564" w:rsidRDefault="00E55100" w:rsidP="00E55100">
      <w:pPr>
        <w:spacing w:after="0" w:line="240" w:lineRule="auto"/>
        <w:rPr>
          <w:rFonts w:cs="Times New Roman"/>
          <w:b/>
          <w:bCs/>
          <w:szCs w:val="28"/>
        </w:rPr>
      </w:pPr>
      <w:r w:rsidRPr="00A92564">
        <w:rPr>
          <w:rFonts w:cs="Times New Roman"/>
          <w:b/>
          <w:bCs/>
          <w:szCs w:val="28"/>
        </w:rPr>
        <w:t>II. ĐỒ DÙNG DẠY HỌC</w:t>
      </w:r>
    </w:p>
    <w:p w:rsidR="00E55100" w:rsidRPr="00A92564" w:rsidRDefault="00E55100" w:rsidP="00E55100">
      <w:pPr>
        <w:spacing w:after="0" w:line="240" w:lineRule="auto"/>
        <w:rPr>
          <w:rFonts w:cs="Times New Roman"/>
          <w:szCs w:val="28"/>
        </w:rPr>
      </w:pPr>
      <w:r w:rsidRPr="00A92564">
        <w:rPr>
          <w:rFonts w:cs="Times New Roman"/>
          <w:szCs w:val="28"/>
        </w:rPr>
        <w:t>- GV: máy tính, ti vi, dụng cụ làm thí nghiệm 3,4, phiếu học tập</w:t>
      </w:r>
    </w:p>
    <w:p w:rsidR="00E55100" w:rsidRPr="00A92564" w:rsidRDefault="00E55100" w:rsidP="00E55100">
      <w:pPr>
        <w:spacing w:after="0" w:line="240" w:lineRule="auto"/>
        <w:rPr>
          <w:rFonts w:cs="Times New Roman"/>
          <w:szCs w:val="28"/>
        </w:rPr>
      </w:pPr>
      <w:r w:rsidRPr="00A92564">
        <w:rPr>
          <w:rFonts w:cs="Times New Roman"/>
          <w:szCs w:val="28"/>
        </w:rPr>
        <w:t>- HS: sgk, vở ghi.</w:t>
      </w:r>
    </w:p>
    <w:p w:rsidR="00E55100" w:rsidRPr="00A92564" w:rsidRDefault="00E55100" w:rsidP="00E55100">
      <w:pPr>
        <w:spacing w:after="0" w:line="240" w:lineRule="auto"/>
        <w:rPr>
          <w:rFonts w:cs="Times New Roman"/>
          <w:b/>
          <w:bCs/>
          <w:szCs w:val="28"/>
        </w:rPr>
      </w:pPr>
      <w:r w:rsidRPr="00A92564">
        <w:rPr>
          <w:rFonts w:cs="Times New Roman"/>
          <w:b/>
          <w:bCs/>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3800"/>
      </w:tblGrid>
      <w:tr w:rsidR="00E55100" w:rsidRPr="00A92564" w:rsidTr="002C458D">
        <w:tc>
          <w:tcPr>
            <w:tcW w:w="5353" w:type="dxa"/>
            <w:shd w:val="clear" w:color="auto" w:fill="auto"/>
          </w:tcPr>
          <w:p w:rsidR="00E55100" w:rsidRPr="00A92564" w:rsidRDefault="00E55100" w:rsidP="002C458D">
            <w:pPr>
              <w:spacing w:after="0" w:line="240" w:lineRule="auto"/>
              <w:jc w:val="center"/>
              <w:rPr>
                <w:rFonts w:cs="Times New Roman"/>
                <w:b/>
                <w:bCs/>
                <w:szCs w:val="28"/>
              </w:rPr>
            </w:pPr>
            <w:r w:rsidRPr="00A92564">
              <w:rPr>
                <w:rFonts w:cs="Times New Roman"/>
                <w:b/>
                <w:bCs/>
                <w:szCs w:val="28"/>
              </w:rPr>
              <w:t>Hoạt động của GV</w:t>
            </w:r>
          </w:p>
        </w:tc>
        <w:tc>
          <w:tcPr>
            <w:tcW w:w="3935" w:type="dxa"/>
            <w:shd w:val="clear" w:color="auto" w:fill="auto"/>
          </w:tcPr>
          <w:p w:rsidR="00E55100" w:rsidRPr="00A92564" w:rsidRDefault="00E55100" w:rsidP="002C458D">
            <w:pPr>
              <w:spacing w:after="0" w:line="240" w:lineRule="auto"/>
              <w:jc w:val="center"/>
              <w:rPr>
                <w:rFonts w:cs="Times New Roman"/>
                <w:b/>
                <w:bCs/>
                <w:szCs w:val="28"/>
              </w:rPr>
            </w:pPr>
            <w:r w:rsidRPr="00A92564">
              <w:rPr>
                <w:rFonts w:cs="Times New Roman"/>
                <w:b/>
                <w:bCs/>
                <w:szCs w:val="28"/>
              </w:rPr>
              <w:t>Hoạt động của HS</w:t>
            </w:r>
          </w:p>
        </w:tc>
      </w:tr>
      <w:tr w:rsidR="00E55100" w:rsidRPr="00A92564" w:rsidTr="002C458D">
        <w:tc>
          <w:tcPr>
            <w:tcW w:w="5353" w:type="dxa"/>
            <w:shd w:val="clear" w:color="auto" w:fill="auto"/>
          </w:tcPr>
          <w:p w:rsidR="00E55100" w:rsidRPr="00A92564" w:rsidRDefault="00E55100" w:rsidP="002C458D">
            <w:pPr>
              <w:spacing w:after="0" w:line="240" w:lineRule="auto"/>
              <w:jc w:val="center"/>
              <w:rPr>
                <w:rFonts w:cs="Times New Roman"/>
                <w:b/>
                <w:bCs/>
                <w:color w:val="FF0000"/>
                <w:szCs w:val="28"/>
                <w:u w:val="single"/>
              </w:rPr>
            </w:pPr>
            <w:r w:rsidRPr="00A92564">
              <w:rPr>
                <w:rFonts w:cs="Times New Roman"/>
                <w:b/>
                <w:bCs/>
                <w:color w:val="FF0000"/>
                <w:szCs w:val="28"/>
                <w:u w:val="single"/>
              </w:rPr>
              <w:t>TIẾT 1</w:t>
            </w:r>
          </w:p>
          <w:p w:rsidR="00E55100" w:rsidRPr="00A92564" w:rsidRDefault="00E55100" w:rsidP="002C458D">
            <w:pPr>
              <w:spacing w:after="0" w:line="240" w:lineRule="auto"/>
              <w:rPr>
                <w:rFonts w:cs="Times New Roman"/>
                <w:b/>
                <w:bCs/>
                <w:szCs w:val="28"/>
              </w:rPr>
            </w:pPr>
            <w:r w:rsidRPr="00A92564">
              <w:rPr>
                <w:rFonts w:cs="Times New Roman"/>
                <w:b/>
                <w:bCs/>
                <w:szCs w:val="28"/>
              </w:rPr>
              <w:t>1. Mở đầu:</w:t>
            </w:r>
          </w:p>
          <w:p w:rsidR="00E55100" w:rsidRPr="00A92564" w:rsidRDefault="00E55100" w:rsidP="002C458D">
            <w:pPr>
              <w:spacing w:after="0" w:line="240" w:lineRule="auto"/>
              <w:rPr>
                <w:rFonts w:cs="Times New Roman"/>
                <w:szCs w:val="28"/>
              </w:rPr>
            </w:pPr>
            <w:r w:rsidRPr="00A92564">
              <w:rPr>
                <w:rFonts w:cs="Times New Roman"/>
                <w:szCs w:val="28"/>
              </w:rPr>
              <w:t>- GV cho HS xem video múa bóng: Sự khéo léo của đôi bàn tay”:</w:t>
            </w:r>
          </w:p>
          <w:p w:rsidR="00E55100" w:rsidRPr="00A92564" w:rsidRDefault="00E55100" w:rsidP="002C458D">
            <w:pPr>
              <w:spacing w:after="0" w:line="240" w:lineRule="auto"/>
              <w:rPr>
                <w:rFonts w:eastAsia="Times New Roman" w:cs="Times New Roman"/>
                <w:iCs/>
                <w:szCs w:val="28"/>
              </w:rPr>
            </w:pPr>
            <w:r w:rsidRPr="00A92564">
              <w:rPr>
                <w:rFonts w:eastAsia="Times New Roman" w:cs="Times New Roman"/>
                <w:iCs/>
                <w:szCs w:val="28"/>
              </w:rPr>
              <w:t>+ Trong đoạn video có hình ảnh gì?</w:t>
            </w:r>
          </w:p>
          <w:p w:rsidR="00E55100" w:rsidRPr="00A92564" w:rsidRDefault="00E55100" w:rsidP="002C458D">
            <w:pPr>
              <w:spacing w:after="0" w:line="240" w:lineRule="auto"/>
              <w:rPr>
                <w:rFonts w:eastAsia="Times New Roman" w:cs="Times New Roman"/>
                <w:iCs/>
                <w:szCs w:val="28"/>
              </w:rPr>
            </w:pPr>
            <w:r w:rsidRPr="00A92564">
              <w:rPr>
                <w:rFonts w:eastAsia="Times New Roman" w:cs="Times New Roman"/>
                <w:iCs/>
                <w:szCs w:val="28"/>
              </w:rPr>
              <w:t>+ Hình ảnh được tạo ra bằng cách nào? (...được tạo ra từ đôi bàn tay)</w:t>
            </w:r>
          </w:p>
          <w:p w:rsidR="00E55100" w:rsidRPr="00A92564" w:rsidRDefault="00E55100" w:rsidP="002C458D">
            <w:pPr>
              <w:spacing w:after="0" w:line="240" w:lineRule="auto"/>
              <w:rPr>
                <w:rFonts w:eastAsia="Times New Roman" w:cs="Times New Roman"/>
                <w:iCs/>
                <w:szCs w:val="28"/>
              </w:rPr>
            </w:pPr>
            <w:r w:rsidRPr="00A92564">
              <w:rPr>
                <w:rFonts w:eastAsia="Times New Roman" w:cs="Times New Roman"/>
                <w:iCs/>
                <w:szCs w:val="28"/>
              </w:rPr>
              <w:t>+ Vì sao lại có những hình ảnh đó? (Nhờ ánh sáng chiếu vào tay, tay không cho ánh sáng đi qua nên đã tạo ra bóng)</w:t>
            </w:r>
          </w:p>
        </w:tc>
        <w:tc>
          <w:tcPr>
            <w:tcW w:w="3935" w:type="dxa"/>
            <w:shd w:val="clear" w:color="auto" w:fill="auto"/>
          </w:tcPr>
          <w:p w:rsidR="00E55100" w:rsidRPr="00A92564" w:rsidRDefault="00E55100" w:rsidP="002C458D">
            <w:pPr>
              <w:spacing w:after="0" w:line="240" w:lineRule="auto"/>
              <w:rPr>
                <w:rFonts w:cs="Times New Roman"/>
                <w:szCs w:val="28"/>
              </w:rPr>
            </w:pPr>
          </w:p>
          <w:p w:rsidR="00E55100" w:rsidRPr="00A92564" w:rsidRDefault="00E55100" w:rsidP="002C458D">
            <w:pPr>
              <w:spacing w:after="0" w:line="240" w:lineRule="auto"/>
              <w:rPr>
                <w:rFonts w:cs="Times New Roman"/>
                <w:szCs w:val="28"/>
              </w:rPr>
            </w:pPr>
            <w:r w:rsidRPr="00A92564">
              <w:rPr>
                <w:rFonts w:cs="Times New Roman"/>
                <w:szCs w:val="28"/>
              </w:rPr>
              <w:t>- HS xem video</w:t>
            </w:r>
          </w:p>
          <w:p w:rsidR="00E55100" w:rsidRPr="00A92564" w:rsidRDefault="00E55100" w:rsidP="002C458D">
            <w:pPr>
              <w:spacing w:after="0" w:line="240" w:lineRule="auto"/>
              <w:rPr>
                <w:rFonts w:cs="Times New Roman"/>
                <w:szCs w:val="28"/>
              </w:rPr>
            </w:pPr>
          </w:p>
          <w:p w:rsidR="00E55100" w:rsidRPr="00A92564" w:rsidRDefault="00E55100" w:rsidP="002C458D">
            <w:pPr>
              <w:spacing w:after="0" w:line="240" w:lineRule="auto"/>
              <w:rPr>
                <w:rFonts w:cs="Times New Roman"/>
                <w:szCs w:val="28"/>
              </w:rPr>
            </w:pPr>
            <w:r w:rsidRPr="00A92564">
              <w:rPr>
                <w:rFonts w:cs="Times New Roman"/>
                <w:szCs w:val="28"/>
              </w:rPr>
              <w:t>- HS suy ngẫm trả lời.</w:t>
            </w:r>
          </w:p>
          <w:p w:rsidR="00E55100" w:rsidRPr="00A92564" w:rsidRDefault="00E55100" w:rsidP="002C458D">
            <w:pPr>
              <w:spacing w:after="0" w:line="240" w:lineRule="auto"/>
              <w:rPr>
                <w:rFonts w:cs="Times New Roman"/>
                <w:szCs w:val="28"/>
              </w:rPr>
            </w:pPr>
          </w:p>
        </w:tc>
      </w:tr>
      <w:tr w:rsidR="00E55100" w:rsidRPr="00A92564" w:rsidTr="002C458D">
        <w:tc>
          <w:tcPr>
            <w:tcW w:w="5353" w:type="dxa"/>
            <w:shd w:val="clear" w:color="auto" w:fill="auto"/>
          </w:tcPr>
          <w:p w:rsidR="00E55100" w:rsidRPr="00A92564" w:rsidRDefault="00E55100" w:rsidP="002C458D">
            <w:pPr>
              <w:spacing w:after="0" w:line="240" w:lineRule="auto"/>
              <w:rPr>
                <w:rFonts w:eastAsia="Times New Roman" w:cs="Times New Roman"/>
                <w:iCs/>
                <w:szCs w:val="28"/>
              </w:rPr>
            </w:pPr>
            <w:r w:rsidRPr="00A92564">
              <w:rPr>
                <w:rFonts w:eastAsia="Times New Roman" w:cs="Times New Roman"/>
                <w:iCs/>
                <w:szCs w:val="28"/>
              </w:rPr>
              <w:t>- GV giới thiệu- ghi bài</w:t>
            </w:r>
          </w:p>
        </w:tc>
        <w:tc>
          <w:tcPr>
            <w:tcW w:w="3935" w:type="dxa"/>
            <w:shd w:val="clear" w:color="auto" w:fill="auto"/>
          </w:tcPr>
          <w:p w:rsidR="00E55100" w:rsidRPr="00A92564" w:rsidRDefault="00E55100" w:rsidP="002C458D">
            <w:pPr>
              <w:spacing w:after="0" w:line="240" w:lineRule="auto"/>
              <w:rPr>
                <w:rFonts w:cs="Times New Roman"/>
                <w:szCs w:val="28"/>
              </w:rPr>
            </w:pPr>
          </w:p>
        </w:tc>
      </w:tr>
      <w:tr w:rsidR="00E55100" w:rsidRPr="00A92564" w:rsidTr="002C458D">
        <w:tc>
          <w:tcPr>
            <w:tcW w:w="5353" w:type="dxa"/>
            <w:shd w:val="clear" w:color="auto" w:fill="auto"/>
          </w:tcPr>
          <w:p w:rsidR="00E55100" w:rsidRPr="00A92564" w:rsidRDefault="00E55100" w:rsidP="002C458D">
            <w:pPr>
              <w:tabs>
                <w:tab w:val="left" w:pos="402"/>
              </w:tabs>
              <w:spacing w:after="0" w:line="240" w:lineRule="auto"/>
              <w:rPr>
                <w:rFonts w:eastAsia="Times New Roman" w:cs="Times New Roman"/>
                <w:b/>
                <w:bCs/>
                <w:szCs w:val="28"/>
                <w:lang w:val="pt-BR"/>
              </w:rPr>
            </w:pPr>
            <w:r w:rsidRPr="00A92564">
              <w:rPr>
                <w:rFonts w:eastAsia="Times New Roman" w:cs="Times New Roman"/>
                <w:b/>
                <w:bCs/>
                <w:szCs w:val="28"/>
                <w:lang w:val="pt-BR"/>
              </w:rPr>
              <w:t>2. Hình thành kiến thức:</w:t>
            </w:r>
          </w:p>
          <w:p w:rsidR="00E55100" w:rsidRPr="00A92564" w:rsidRDefault="00E55100" w:rsidP="002C458D">
            <w:pPr>
              <w:tabs>
                <w:tab w:val="left" w:pos="402"/>
              </w:tabs>
              <w:spacing w:after="0" w:line="240" w:lineRule="auto"/>
              <w:rPr>
                <w:rFonts w:eastAsia="Times New Roman" w:cs="Times New Roman"/>
                <w:b/>
                <w:bCs/>
                <w:szCs w:val="28"/>
                <w:lang w:val="pt-BR"/>
              </w:rPr>
            </w:pPr>
            <w:r w:rsidRPr="00A92564">
              <w:rPr>
                <w:rFonts w:eastAsia="Times New Roman" w:cs="Times New Roman"/>
                <w:b/>
                <w:bCs/>
                <w:szCs w:val="28"/>
                <w:lang w:val="pt-BR"/>
              </w:rPr>
              <w:t>HĐ 1: Vật phát sáng và vật được chiếu sáng:</w:t>
            </w:r>
          </w:p>
        </w:tc>
        <w:tc>
          <w:tcPr>
            <w:tcW w:w="3935" w:type="dxa"/>
            <w:shd w:val="clear" w:color="auto" w:fill="auto"/>
          </w:tcPr>
          <w:p w:rsidR="00E55100" w:rsidRPr="00A92564" w:rsidRDefault="00E55100" w:rsidP="002C458D">
            <w:pPr>
              <w:spacing w:after="0" w:line="240" w:lineRule="auto"/>
              <w:ind w:left="720"/>
              <w:rPr>
                <w:rFonts w:cs="Times New Roman"/>
                <w:szCs w:val="28"/>
              </w:rPr>
            </w:pPr>
          </w:p>
        </w:tc>
      </w:tr>
      <w:tr w:rsidR="00E55100" w:rsidRPr="00A92564" w:rsidTr="002C458D">
        <w:tc>
          <w:tcPr>
            <w:tcW w:w="5353" w:type="dxa"/>
            <w:shd w:val="clear" w:color="auto" w:fill="auto"/>
          </w:tcPr>
          <w:p w:rsidR="00E55100" w:rsidRPr="00A92564" w:rsidRDefault="00E55100" w:rsidP="002C458D">
            <w:pPr>
              <w:tabs>
                <w:tab w:val="left" w:pos="2977"/>
              </w:tabs>
              <w:spacing w:after="0" w:line="240" w:lineRule="auto"/>
              <w:jc w:val="both"/>
              <w:rPr>
                <w:rFonts w:cs="Times New Roman"/>
                <w:szCs w:val="28"/>
                <w:lang w:eastAsia="ja-JP"/>
              </w:rPr>
            </w:pPr>
            <w:r w:rsidRPr="00A92564">
              <w:rPr>
                <w:rFonts w:eastAsia="Times New Roman" w:cs="Times New Roman"/>
                <w:szCs w:val="28"/>
                <w:lang w:val="pt-BR"/>
              </w:rPr>
              <w:t xml:space="preserve">- GV yêu cầu HS thảo luận nhóm đôi </w:t>
            </w:r>
            <w:r w:rsidRPr="00A92564">
              <w:rPr>
                <w:rFonts w:cs="Times New Roman"/>
                <w:szCs w:val="28"/>
                <w:lang w:val="vi-VN" w:eastAsia="ja-JP"/>
              </w:rPr>
              <w:t>dựa vào các hình 1 và 2/</w:t>
            </w:r>
            <w:r w:rsidRPr="00A92564">
              <w:rPr>
                <w:rFonts w:cs="Times New Roman"/>
                <w:szCs w:val="28"/>
                <w:lang w:eastAsia="ja-JP"/>
              </w:rPr>
              <w:t>31</w:t>
            </w:r>
            <w:r w:rsidRPr="00A92564">
              <w:rPr>
                <w:rFonts w:cs="Times New Roman"/>
                <w:szCs w:val="28"/>
                <w:lang w:val="vi-VN" w:eastAsia="ja-JP"/>
              </w:rPr>
              <w:t xml:space="preserve"> + kinh nghiệm của bản thân</w:t>
            </w:r>
            <w:r w:rsidRPr="00A92564">
              <w:rPr>
                <w:rFonts w:cs="Times New Roman"/>
                <w:szCs w:val="28"/>
                <w:lang w:eastAsia="ja-JP"/>
              </w:rPr>
              <w:t xml:space="preserve"> nêu vật phát sáng và vật được chiếu sáng và điền vào phiếu học tập</w:t>
            </w:r>
          </w:p>
        </w:tc>
        <w:tc>
          <w:tcPr>
            <w:tcW w:w="3935" w:type="dxa"/>
            <w:shd w:val="clear" w:color="auto" w:fill="auto"/>
          </w:tcPr>
          <w:p w:rsidR="00E55100" w:rsidRPr="00A92564" w:rsidRDefault="00E55100" w:rsidP="002C458D">
            <w:pPr>
              <w:spacing w:after="0" w:line="240" w:lineRule="auto"/>
              <w:rPr>
                <w:rFonts w:cs="Times New Roman"/>
                <w:szCs w:val="28"/>
              </w:rPr>
            </w:pPr>
          </w:p>
          <w:p w:rsidR="00E55100" w:rsidRPr="00A92564" w:rsidRDefault="00E55100" w:rsidP="002C458D">
            <w:pPr>
              <w:spacing w:after="0" w:line="240" w:lineRule="auto"/>
              <w:rPr>
                <w:rFonts w:cs="Times New Roman"/>
                <w:szCs w:val="28"/>
              </w:rPr>
            </w:pPr>
            <w:r w:rsidRPr="00A92564">
              <w:rPr>
                <w:rFonts w:cs="Times New Roman"/>
                <w:szCs w:val="28"/>
              </w:rPr>
              <w:t>- HS thực hiện.</w:t>
            </w:r>
          </w:p>
        </w:tc>
      </w:tr>
      <w:tr w:rsidR="00E55100" w:rsidRPr="00A92564" w:rsidTr="002C458D">
        <w:tc>
          <w:tcPr>
            <w:tcW w:w="5353" w:type="dxa"/>
            <w:shd w:val="clear" w:color="auto" w:fill="auto"/>
          </w:tcPr>
          <w:p w:rsidR="00E55100" w:rsidRPr="00A92564" w:rsidRDefault="00E55100" w:rsidP="002C458D">
            <w:pPr>
              <w:tabs>
                <w:tab w:val="left" w:pos="402"/>
              </w:tabs>
              <w:spacing w:after="0" w:line="240" w:lineRule="auto"/>
              <w:rPr>
                <w:rFonts w:eastAsia="Times New Roman" w:cs="Times New Roman"/>
                <w:szCs w:val="28"/>
                <w:lang w:val="pt-BR"/>
              </w:rPr>
            </w:pPr>
            <w:r w:rsidRPr="00A92564">
              <w:rPr>
                <w:rFonts w:eastAsia="Times New Roman" w:cs="Times New Roman"/>
                <w:szCs w:val="28"/>
                <w:lang w:val="pt-BR"/>
              </w:rPr>
              <w:t>- Yêu cầu đại diện các nhóm báo báo.</w:t>
            </w:r>
          </w:p>
        </w:tc>
        <w:tc>
          <w:tcPr>
            <w:tcW w:w="3935"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báo cáo kết quả.</w:t>
            </w:r>
          </w:p>
        </w:tc>
      </w:tr>
      <w:tr w:rsidR="00E55100" w:rsidRPr="00A92564" w:rsidTr="002C458D">
        <w:tc>
          <w:tcPr>
            <w:tcW w:w="5353" w:type="dxa"/>
            <w:shd w:val="clear" w:color="auto" w:fill="auto"/>
          </w:tcPr>
          <w:p w:rsidR="00E55100" w:rsidRPr="00A92564" w:rsidRDefault="00E55100" w:rsidP="002C458D">
            <w:pPr>
              <w:tabs>
                <w:tab w:val="left" w:pos="402"/>
              </w:tabs>
              <w:spacing w:after="0" w:line="240" w:lineRule="auto"/>
              <w:rPr>
                <w:rFonts w:eastAsia="Times New Roman" w:cs="Times New Roman"/>
                <w:szCs w:val="28"/>
              </w:rPr>
            </w:pPr>
            <w:r w:rsidRPr="00A92564">
              <w:rPr>
                <w:rFonts w:eastAsia="Times New Roman" w:cs="Times New Roman"/>
                <w:szCs w:val="28"/>
              </w:rPr>
              <w:t>+ Hãy chỉ ra điểm giống nhau của vật phát sáng và vật được chiếu sáng?</w:t>
            </w:r>
          </w:p>
        </w:tc>
        <w:tc>
          <w:tcPr>
            <w:tcW w:w="3935"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nêu.</w:t>
            </w:r>
          </w:p>
        </w:tc>
      </w:tr>
      <w:tr w:rsidR="00E55100" w:rsidRPr="00A92564" w:rsidTr="002C458D">
        <w:tc>
          <w:tcPr>
            <w:tcW w:w="5353" w:type="dxa"/>
            <w:shd w:val="clear" w:color="auto" w:fill="auto"/>
          </w:tcPr>
          <w:p w:rsidR="00E55100" w:rsidRPr="00A92564" w:rsidRDefault="00E55100" w:rsidP="002C458D">
            <w:pPr>
              <w:tabs>
                <w:tab w:val="left" w:pos="402"/>
              </w:tabs>
              <w:spacing w:after="0" w:line="240" w:lineRule="auto"/>
              <w:rPr>
                <w:rFonts w:eastAsia="Times New Roman" w:cs="Times New Roman"/>
                <w:szCs w:val="28"/>
                <w:lang w:val="pt-BR"/>
              </w:rPr>
            </w:pPr>
            <w:r w:rsidRPr="00A92564">
              <w:rPr>
                <w:rFonts w:eastAsia="Times New Roman" w:cs="Times New Roman"/>
                <w:szCs w:val="28"/>
              </w:rPr>
              <w:t xml:space="preserve">- GV cùng HS rút ra kết luận về vật phát sáng và vật được chiếu sáng: </w:t>
            </w:r>
            <w:r w:rsidRPr="00A92564">
              <w:rPr>
                <w:rFonts w:eastAsia="Times New Roman" w:cs="Times New Roman"/>
                <w:i/>
                <w:szCs w:val="28"/>
              </w:rPr>
              <w:t xml:space="preserve">Mặt Trời là </w:t>
            </w:r>
            <w:r w:rsidRPr="00A92564">
              <w:rPr>
                <w:rFonts w:eastAsia="Times New Roman" w:cs="Times New Roman"/>
                <w:i/>
                <w:szCs w:val="28"/>
              </w:rPr>
              <w:lastRenderedPageBreak/>
              <w:t>vật phát sáng tự nhiên. Con người có thể tạo ra được vật phát sáng như đèn điện, ngọn đuốc... Có những vật không phát sáng nhưng được chiếu sáng và phản chiếu ánh sáng chiếu vào nó. Ví dụ: Mặt Trăng....</w:t>
            </w:r>
          </w:p>
        </w:tc>
        <w:tc>
          <w:tcPr>
            <w:tcW w:w="3935"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lastRenderedPageBreak/>
              <w:t>- HS lắng nghe, ghi nhớ.</w:t>
            </w:r>
          </w:p>
        </w:tc>
      </w:tr>
      <w:tr w:rsidR="00E55100" w:rsidRPr="00A92564" w:rsidTr="002C458D">
        <w:tc>
          <w:tcPr>
            <w:tcW w:w="5353" w:type="dxa"/>
            <w:shd w:val="clear" w:color="auto" w:fill="auto"/>
          </w:tcPr>
          <w:p w:rsidR="00E55100" w:rsidRPr="00A92564" w:rsidRDefault="00E55100" w:rsidP="002C458D">
            <w:pPr>
              <w:tabs>
                <w:tab w:val="left" w:pos="402"/>
              </w:tabs>
              <w:spacing w:after="0" w:line="240" w:lineRule="auto"/>
              <w:rPr>
                <w:rFonts w:eastAsia="Times New Roman" w:cs="Times New Roman"/>
                <w:szCs w:val="28"/>
                <w:lang w:val="pt-BR"/>
              </w:rPr>
            </w:pPr>
            <w:r w:rsidRPr="00A92564">
              <w:rPr>
                <w:rFonts w:eastAsia="Times New Roman" w:cs="Times New Roman"/>
                <w:szCs w:val="28"/>
                <w:lang w:val="pt-BR"/>
              </w:rPr>
              <w:lastRenderedPageBreak/>
              <w:t>- GV khen ngợi, tuyên dương HS.</w:t>
            </w:r>
          </w:p>
        </w:tc>
        <w:tc>
          <w:tcPr>
            <w:tcW w:w="3935" w:type="dxa"/>
            <w:shd w:val="clear" w:color="auto" w:fill="auto"/>
          </w:tcPr>
          <w:p w:rsidR="00E55100" w:rsidRPr="00A92564" w:rsidRDefault="00E55100" w:rsidP="002C458D">
            <w:pPr>
              <w:spacing w:after="0" w:line="240" w:lineRule="auto"/>
              <w:rPr>
                <w:rFonts w:cs="Times New Roman"/>
                <w:szCs w:val="28"/>
              </w:rPr>
            </w:pPr>
          </w:p>
        </w:tc>
      </w:tr>
      <w:tr w:rsidR="00E55100" w:rsidRPr="00A92564" w:rsidTr="002C458D">
        <w:tc>
          <w:tcPr>
            <w:tcW w:w="5353" w:type="dxa"/>
            <w:shd w:val="clear" w:color="auto" w:fill="auto"/>
          </w:tcPr>
          <w:p w:rsidR="00E55100" w:rsidRPr="00A92564" w:rsidRDefault="00E55100" w:rsidP="002C458D">
            <w:pPr>
              <w:tabs>
                <w:tab w:val="left" w:pos="402"/>
              </w:tabs>
              <w:spacing w:after="0" w:line="240" w:lineRule="auto"/>
              <w:rPr>
                <w:rFonts w:eastAsia="Times New Roman" w:cs="Times New Roman"/>
                <w:b/>
                <w:bCs/>
                <w:szCs w:val="28"/>
                <w:lang w:val="pt-BR"/>
              </w:rPr>
            </w:pPr>
            <w:r w:rsidRPr="00A92564">
              <w:rPr>
                <w:rFonts w:eastAsia="Times New Roman" w:cs="Times New Roman"/>
                <w:b/>
                <w:bCs/>
                <w:szCs w:val="28"/>
                <w:lang w:val="pt-BR"/>
              </w:rPr>
              <w:t xml:space="preserve">HĐ 2: Sự truyền ánh sáng </w:t>
            </w:r>
          </w:p>
        </w:tc>
        <w:tc>
          <w:tcPr>
            <w:tcW w:w="3935" w:type="dxa"/>
            <w:shd w:val="clear" w:color="auto" w:fill="auto"/>
          </w:tcPr>
          <w:p w:rsidR="00E55100" w:rsidRPr="00A92564" w:rsidRDefault="00E55100" w:rsidP="002C458D">
            <w:pPr>
              <w:spacing w:after="0" w:line="240" w:lineRule="auto"/>
              <w:rPr>
                <w:rFonts w:cs="Times New Roman"/>
                <w:szCs w:val="28"/>
              </w:rPr>
            </w:pPr>
          </w:p>
        </w:tc>
      </w:tr>
      <w:tr w:rsidR="00E55100" w:rsidRPr="00A92564" w:rsidTr="002C458D">
        <w:tc>
          <w:tcPr>
            <w:tcW w:w="5353" w:type="dxa"/>
            <w:shd w:val="clear" w:color="auto" w:fill="auto"/>
          </w:tcPr>
          <w:p w:rsidR="00E55100" w:rsidRPr="00A92564" w:rsidRDefault="00E55100" w:rsidP="002C458D">
            <w:pPr>
              <w:tabs>
                <w:tab w:val="left" w:pos="402"/>
              </w:tabs>
              <w:spacing w:after="0" w:line="240" w:lineRule="auto"/>
              <w:rPr>
                <w:rFonts w:eastAsia="Times New Roman" w:cs="Times New Roman"/>
                <w:b/>
                <w:bCs/>
                <w:i/>
                <w:szCs w:val="28"/>
                <w:lang w:val="pt-BR"/>
              </w:rPr>
            </w:pPr>
            <w:r w:rsidRPr="00A92564">
              <w:rPr>
                <w:rFonts w:eastAsia="Times New Roman" w:cs="Times New Roman"/>
                <w:b/>
                <w:bCs/>
                <w:i/>
                <w:szCs w:val="28"/>
                <w:lang w:val="pt-BR"/>
              </w:rPr>
              <w:t>2.1. Điều kiện để mắt nhìn thấy một vật</w:t>
            </w:r>
          </w:p>
        </w:tc>
        <w:tc>
          <w:tcPr>
            <w:tcW w:w="3935" w:type="dxa"/>
            <w:shd w:val="clear" w:color="auto" w:fill="auto"/>
          </w:tcPr>
          <w:p w:rsidR="00E55100" w:rsidRPr="00A92564" w:rsidRDefault="00E55100" w:rsidP="002C458D">
            <w:pPr>
              <w:spacing w:after="0" w:line="240" w:lineRule="auto"/>
              <w:rPr>
                <w:rFonts w:cs="Times New Roman"/>
                <w:szCs w:val="28"/>
              </w:rPr>
            </w:pPr>
          </w:p>
        </w:tc>
      </w:tr>
      <w:tr w:rsidR="00E55100" w:rsidRPr="00A92564" w:rsidTr="002C458D">
        <w:tc>
          <w:tcPr>
            <w:tcW w:w="5353" w:type="dxa"/>
            <w:shd w:val="clear" w:color="auto" w:fill="auto"/>
          </w:tcPr>
          <w:p w:rsidR="00E55100" w:rsidRPr="00A92564" w:rsidRDefault="00E55100" w:rsidP="002C458D">
            <w:pPr>
              <w:tabs>
                <w:tab w:val="left" w:pos="402"/>
              </w:tabs>
              <w:spacing w:after="0" w:line="240" w:lineRule="auto"/>
              <w:rPr>
                <w:rFonts w:eastAsia="Times New Roman" w:cs="Times New Roman"/>
                <w:szCs w:val="28"/>
                <w:lang w:val="pt-BR"/>
              </w:rPr>
            </w:pPr>
            <w:r w:rsidRPr="00A92564">
              <w:rPr>
                <w:rFonts w:eastAsia="Times New Roman" w:cs="Times New Roman"/>
                <w:szCs w:val="28"/>
                <w:lang w:val="pt-BR"/>
              </w:rPr>
              <w:t xml:space="preserve">- Yêu cầu HS hoạt động theo nhóm 4 trả lời câu hỏi: </w:t>
            </w:r>
            <w:r w:rsidRPr="00A92564">
              <w:rPr>
                <w:rFonts w:eastAsia="Times New Roman" w:cs="Times New Roman"/>
                <w:i/>
                <w:szCs w:val="28"/>
                <w:lang w:val="pt-BR"/>
              </w:rPr>
              <w:t>Vì sao mắt chúng ta nhìn thấy vật?</w:t>
            </w:r>
          </w:p>
        </w:tc>
        <w:tc>
          <w:tcPr>
            <w:tcW w:w="3935"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thảo luận.</w:t>
            </w:r>
          </w:p>
        </w:tc>
      </w:tr>
      <w:tr w:rsidR="00E55100" w:rsidRPr="00A92564" w:rsidTr="002C458D">
        <w:tc>
          <w:tcPr>
            <w:tcW w:w="5353" w:type="dxa"/>
            <w:shd w:val="clear" w:color="auto" w:fill="auto"/>
          </w:tcPr>
          <w:p w:rsidR="00E55100" w:rsidRPr="00A92564" w:rsidRDefault="00E55100" w:rsidP="002C458D">
            <w:pPr>
              <w:tabs>
                <w:tab w:val="left" w:pos="402"/>
              </w:tabs>
              <w:spacing w:after="0" w:line="240" w:lineRule="auto"/>
              <w:rPr>
                <w:rFonts w:eastAsia="Times New Roman" w:cs="Times New Roman"/>
                <w:szCs w:val="28"/>
                <w:lang w:val="pt-BR"/>
              </w:rPr>
            </w:pPr>
          </w:p>
        </w:tc>
        <w:tc>
          <w:tcPr>
            <w:tcW w:w="3935"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báo cáo.</w:t>
            </w:r>
          </w:p>
        </w:tc>
      </w:tr>
      <w:tr w:rsidR="00E55100" w:rsidRPr="00A92564" w:rsidTr="002C458D">
        <w:tc>
          <w:tcPr>
            <w:tcW w:w="5353" w:type="dxa"/>
            <w:shd w:val="clear" w:color="auto" w:fill="auto"/>
          </w:tcPr>
          <w:p w:rsidR="00E55100" w:rsidRPr="00A92564" w:rsidRDefault="00E55100" w:rsidP="002C458D">
            <w:pPr>
              <w:tabs>
                <w:tab w:val="left" w:pos="402"/>
              </w:tabs>
              <w:spacing w:after="0" w:line="240" w:lineRule="auto"/>
              <w:rPr>
                <w:rFonts w:eastAsia="Times New Roman" w:cs="Times New Roman"/>
                <w:i/>
                <w:iCs/>
                <w:szCs w:val="28"/>
                <w:lang w:val="pt-BR"/>
              </w:rPr>
            </w:pPr>
            <w:r w:rsidRPr="00A92564">
              <w:rPr>
                <w:rFonts w:eastAsia="Times New Roman" w:cs="Times New Roman"/>
                <w:i/>
                <w:iCs/>
                <w:szCs w:val="28"/>
                <w:lang w:val="pt-BR"/>
              </w:rPr>
              <w:t xml:space="preserve">* Thí nghiệm 1: </w:t>
            </w:r>
          </w:p>
          <w:p w:rsidR="00E55100" w:rsidRPr="00A92564" w:rsidRDefault="00E55100" w:rsidP="002C458D">
            <w:pPr>
              <w:tabs>
                <w:tab w:val="left" w:pos="402"/>
              </w:tabs>
              <w:spacing w:after="0" w:line="240" w:lineRule="auto"/>
              <w:rPr>
                <w:rFonts w:eastAsia="Times New Roman" w:cs="Times New Roman"/>
                <w:szCs w:val="28"/>
                <w:lang w:val="pt-BR"/>
              </w:rPr>
            </w:pPr>
            <w:r w:rsidRPr="00A92564">
              <w:rPr>
                <w:rFonts w:eastAsia="Times New Roman" w:cs="Times New Roman"/>
                <w:szCs w:val="28"/>
                <w:lang w:val="pt-BR"/>
              </w:rPr>
              <w:t>- Yêu cầu HS đọc thông tin SGK/32 và tiến hành thí nghiệm như hình 3 để kiểm chứng kết quả thảo luận và hoàn thiện phiếu học tập sau.</w:t>
            </w:r>
          </w:p>
        </w:tc>
        <w:tc>
          <w:tcPr>
            <w:tcW w:w="3935"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làm thí nghiệm.</w:t>
            </w:r>
          </w:p>
        </w:tc>
      </w:tr>
      <w:tr w:rsidR="00E55100" w:rsidRPr="00A92564" w:rsidTr="002C458D">
        <w:tc>
          <w:tcPr>
            <w:tcW w:w="535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973"/>
              <w:gridCol w:w="1495"/>
            </w:tblGrid>
            <w:tr w:rsidR="00E55100" w:rsidRPr="00A92564" w:rsidTr="002C458D">
              <w:tc>
                <w:tcPr>
                  <w:tcW w:w="2605" w:type="dxa"/>
                  <w:shd w:val="clear" w:color="auto" w:fill="auto"/>
                </w:tcPr>
                <w:p w:rsidR="00E55100" w:rsidRPr="00A92564" w:rsidRDefault="00E55100" w:rsidP="002C458D">
                  <w:pPr>
                    <w:tabs>
                      <w:tab w:val="left" w:pos="402"/>
                    </w:tabs>
                    <w:spacing w:after="0" w:line="240" w:lineRule="auto"/>
                    <w:rPr>
                      <w:rFonts w:eastAsia="Times New Roman" w:cs="Times New Roman"/>
                      <w:i/>
                      <w:iCs/>
                      <w:szCs w:val="28"/>
                      <w:lang w:val="pt-BR"/>
                    </w:rPr>
                  </w:pPr>
                </w:p>
              </w:tc>
              <w:tc>
                <w:tcPr>
                  <w:tcW w:w="990" w:type="dxa"/>
                  <w:shd w:val="clear" w:color="auto" w:fill="auto"/>
                </w:tcPr>
                <w:p w:rsidR="00E55100" w:rsidRPr="00A92564" w:rsidRDefault="00E55100" w:rsidP="002C458D">
                  <w:pPr>
                    <w:tabs>
                      <w:tab w:val="left" w:pos="402"/>
                    </w:tabs>
                    <w:spacing w:after="0" w:line="240" w:lineRule="auto"/>
                    <w:rPr>
                      <w:rFonts w:eastAsia="Times New Roman" w:cs="Times New Roman"/>
                      <w:i/>
                      <w:iCs/>
                      <w:szCs w:val="28"/>
                      <w:lang w:val="pt-BR"/>
                    </w:rPr>
                  </w:pPr>
                  <w:r w:rsidRPr="00A92564">
                    <w:rPr>
                      <w:rFonts w:eastAsia="Times New Roman" w:cs="Times New Roman"/>
                      <w:i/>
                      <w:iCs/>
                      <w:szCs w:val="28"/>
                      <w:lang w:val="pt-BR"/>
                    </w:rPr>
                    <w:t>Bật đèn</w:t>
                  </w:r>
                </w:p>
              </w:tc>
              <w:tc>
                <w:tcPr>
                  <w:tcW w:w="1527" w:type="dxa"/>
                  <w:shd w:val="clear" w:color="auto" w:fill="auto"/>
                </w:tcPr>
                <w:p w:rsidR="00E55100" w:rsidRPr="00A92564" w:rsidRDefault="00E55100" w:rsidP="002C458D">
                  <w:pPr>
                    <w:tabs>
                      <w:tab w:val="left" w:pos="402"/>
                    </w:tabs>
                    <w:spacing w:after="0" w:line="240" w:lineRule="auto"/>
                    <w:rPr>
                      <w:rFonts w:eastAsia="Times New Roman" w:cs="Times New Roman"/>
                      <w:i/>
                      <w:iCs/>
                      <w:szCs w:val="28"/>
                      <w:lang w:val="pt-BR"/>
                    </w:rPr>
                  </w:pPr>
                  <w:r w:rsidRPr="00A92564">
                    <w:rPr>
                      <w:rFonts w:eastAsia="Times New Roman" w:cs="Times New Roman"/>
                      <w:i/>
                      <w:iCs/>
                      <w:szCs w:val="28"/>
                      <w:lang w:val="pt-BR"/>
                    </w:rPr>
                    <w:t>Chưa bật đèn</w:t>
                  </w:r>
                </w:p>
              </w:tc>
            </w:tr>
            <w:tr w:rsidR="00E55100" w:rsidRPr="00A92564" w:rsidTr="002C458D">
              <w:tc>
                <w:tcPr>
                  <w:tcW w:w="2605" w:type="dxa"/>
                  <w:shd w:val="clear" w:color="auto" w:fill="auto"/>
                </w:tcPr>
                <w:p w:rsidR="00E55100" w:rsidRPr="00A92564" w:rsidRDefault="00E55100" w:rsidP="002C458D">
                  <w:pPr>
                    <w:tabs>
                      <w:tab w:val="left" w:pos="402"/>
                    </w:tabs>
                    <w:spacing w:after="0" w:line="240" w:lineRule="auto"/>
                    <w:rPr>
                      <w:rFonts w:eastAsia="Times New Roman" w:cs="Times New Roman"/>
                      <w:i/>
                      <w:iCs/>
                      <w:szCs w:val="28"/>
                      <w:lang w:val="pt-BR"/>
                    </w:rPr>
                  </w:pPr>
                  <w:r w:rsidRPr="00A92564">
                    <w:rPr>
                      <w:rFonts w:eastAsia="Times New Roman" w:cs="Times New Roman"/>
                      <w:i/>
                      <w:iCs/>
                      <w:szCs w:val="28"/>
                      <w:lang w:val="pt-BR"/>
                    </w:rPr>
                    <w:t>Dự đoán nhìn thấy viên bi trắng khi</w:t>
                  </w:r>
                </w:p>
              </w:tc>
              <w:tc>
                <w:tcPr>
                  <w:tcW w:w="990" w:type="dxa"/>
                  <w:shd w:val="clear" w:color="auto" w:fill="auto"/>
                </w:tcPr>
                <w:p w:rsidR="00E55100" w:rsidRPr="00A92564" w:rsidRDefault="00E55100" w:rsidP="002C458D">
                  <w:pPr>
                    <w:tabs>
                      <w:tab w:val="left" w:pos="402"/>
                    </w:tabs>
                    <w:spacing w:after="0" w:line="240" w:lineRule="auto"/>
                    <w:rPr>
                      <w:rFonts w:eastAsia="Times New Roman" w:cs="Times New Roman"/>
                      <w:i/>
                      <w:iCs/>
                      <w:szCs w:val="28"/>
                      <w:lang w:val="pt-BR"/>
                    </w:rPr>
                  </w:pPr>
                </w:p>
              </w:tc>
              <w:tc>
                <w:tcPr>
                  <w:tcW w:w="1527" w:type="dxa"/>
                  <w:shd w:val="clear" w:color="auto" w:fill="auto"/>
                </w:tcPr>
                <w:p w:rsidR="00E55100" w:rsidRPr="00A92564" w:rsidRDefault="00E55100" w:rsidP="002C458D">
                  <w:pPr>
                    <w:tabs>
                      <w:tab w:val="left" w:pos="402"/>
                    </w:tabs>
                    <w:spacing w:after="0" w:line="240" w:lineRule="auto"/>
                    <w:rPr>
                      <w:rFonts w:eastAsia="Times New Roman" w:cs="Times New Roman"/>
                      <w:i/>
                      <w:iCs/>
                      <w:szCs w:val="28"/>
                      <w:lang w:val="pt-BR"/>
                    </w:rPr>
                  </w:pPr>
                </w:p>
              </w:tc>
            </w:tr>
            <w:tr w:rsidR="00E55100" w:rsidRPr="00A92564" w:rsidTr="002C458D">
              <w:tc>
                <w:tcPr>
                  <w:tcW w:w="2605" w:type="dxa"/>
                  <w:shd w:val="clear" w:color="auto" w:fill="auto"/>
                </w:tcPr>
                <w:p w:rsidR="00E55100" w:rsidRPr="00A92564" w:rsidRDefault="00E55100" w:rsidP="002C458D">
                  <w:pPr>
                    <w:tabs>
                      <w:tab w:val="left" w:pos="402"/>
                    </w:tabs>
                    <w:spacing w:after="0" w:line="240" w:lineRule="auto"/>
                    <w:rPr>
                      <w:rFonts w:eastAsia="Times New Roman" w:cs="Times New Roman"/>
                      <w:i/>
                      <w:iCs/>
                      <w:szCs w:val="28"/>
                      <w:lang w:val="pt-BR"/>
                    </w:rPr>
                  </w:pPr>
                  <w:r w:rsidRPr="00A92564">
                    <w:rPr>
                      <w:rFonts w:eastAsia="Times New Roman" w:cs="Times New Roman"/>
                      <w:i/>
                      <w:iCs/>
                      <w:szCs w:val="28"/>
                      <w:lang w:val="pt-BR"/>
                    </w:rPr>
                    <w:t>Kết quả TN nhìn thấy viên bi trắng khi</w:t>
                  </w:r>
                </w:p>
              </w:tc>
              <w:tc>
                <w:tcPr>
                  <w:tcW w:w="990" w:type="dxa"/>
                  <w:shd w:val="clear" w:color="auto" w:fill="auto"/>
                </w:tcPr>
                <w:p w:rsidR="00E55100" w:rsidRPr="00A92564" w:rsidRDefault="00E55100" w:rsidP="002C458D">
                  <w:pPr>
                    <w:tabs>
                      <w:tab w:val="left" w:pos="402"/>
                    </w:tabs>
                    <w:spacing w:after="0" w:line="240" w:lineRule="auto"/>
                    <w:rPr>
                      <w:rFonts w:eastAsia="Times New Roman" w:cs="Times New Roman"/>
                      <w:i/>
                      <w:iCs/>
                      <w:szCs w:val="28"/>
                      <w:lang w:val="pt-BR"/>
                    </w:rPr>
                  </w:pPr>
                </w:p>
              </w:tc>
              <w:tc>
                <w:tcPr>
                  <w:tcW w:w="1527" w:type="dxa"/>
                  <w:shd w:val="clear" w:color="auto" w:fill="auto"/>
                </w:tcPr>
                <w:p w:rsidR="00E55100" w:rsidRPr="00A92564" w:rsidRDefault="00E55100" w:rsidP="002C458D">
                  <w:pPr>
                    <w:tabs>
                      <w:tab w:val="left" w:pos="402"/>
                    </w:tabs>
                    <w:spacing w:after="0" w:line="240" w:lineRule="auto"/>
                    <w:rPr>
                      <w:rFonts w:eastAsia="Times New Roman" w:cs="Times New Roman"/>
                      <w:i/>
                      <w:iCs/>
                      <w:szCs w:val="28"/>
                      <w:lang w:val="pt-BR"/>
                    </w:rPr>
                  </w:pPr>
                </w:p>
              </w:tc>
            </w:tr>
            <w:tr w:rsidR="00E55100" w:rsidRPr="00A92564" w:rsidTr="002C458D">
              <w:tc>
                <w:tcPr>
                  <w:tcW w:w="2605" w:type="dxa"/>
                  <w:shd w:val="clear" w:color="auto" w:fill="auto"/>
                </w:tcPr>
                <w:p w:rsidR="00E55100" w:rsidRPr="00A92564" w:rsidRDefault="00E55100" w:rsidP="002C458D">
                  <w:pPr>
                    <w:tabs>
                      <w:tab w:val="left" w:pos="402"/>
                    </w:tabs>
                    <w:spacing w:after="0" w:line="240" w:lineRule="auto"/>
                    <w:rPr>
                      <w:rFonts w:eastAsia="Times New Roman" w:cs="Times New Roman"/>
                      <w:i/>
                      <w:iCs/>
                      <w:szCs w:val="28"/>
                      <w:lang w:val="pt-BR"/>
                    </w:rPr>
                  </w:pPr>
                  <w:r w:rsidRPr="00A92564">
                    <w:rPr>
                      <w:rFonts w:eastAsia="Times New Roman" w:cs="Times New Roman"/>
                      <w:i/>
                      <w:iCs/>
                      <w:szCs w:val="28"/>
                      <w:lang w:val="pt-BR"/>
                    </w:rPr>
                    <w:t>Nhận xét từ kết quả TN</w:t>
                  </w:r>
                </w:p>
              </w:tc>
              <w:tc>
                <w:tcPr>
                  <w:tcW w:w="990" w:type="dxa"/>
                  <w:shd w:val="clear" w:color="auto" w:fill="auto"/>
                </w:tcPr>
                <w:p w:rsidR="00E55100" w:rsidRPr="00A92564" w:rsidRDefault="00E55100" w:rsidP="002C458D">
                  <w:pPr>
                    <w:tabs>
                      <w:tab w:val="left" w:pos="402"/>
                    </w:tabs>
                    <w:spacing w:after="0" w:line="240" w:lineRule="auto"/>
                    <w:rPr>
                      <w:rFonts w:eastAsia="Times New Roman" w:cs="Times New Roman"/>
                      <w:i/>
                      <w:iCs/>
                      <w:szCs w:val="28"/>
                      <w:lang w:val="pt-BR"/>
                    </w:rPr>
                  </w:pPr>
                </w:p>
              </w:tc>
              <w:tc>
                <w:tcPr>
                  <w:tcW w:w="1527" w:type="dxa"/>
                  <w:shd w:val="clear" w:color="auto" w:fill="auto"/>
                </w:tcPr>
                <w:p w:rsidR="00E55100" w:rsidRPr="00A92564" w:rsidRDefault="00E55100" w:rsidP="002C458D">
                  <w:pPr>
                    <w:tabs>
                      <w:tab w:val="left" w:pos="402"/>
                    </w:tabs>
                    <w:spacing w:after="0" w:line="240" w:lineRule="auto"/>
                    <w:rPr>
                      <w:rFonts w:eastAsia="Times New Roman" w:cs="Times New Roman"/>
                      <w:i/>
                      <w:iCs/>
                      <w:szCs w:val="28"/>
                      <w:lang w:val="pt-BR"/>
                    </w:rPr>
                  </w:pPr>
                </w:p>
              </w:tc>
            </w:tr>
          </w:tbl>
          <w:p w:rsidR="00E55100" w:rsidRPr="00A92564" w:rsidRDefault="00E55100" w:rsidP="002C458D">
            <w:pPr>
              <w:tabs>
                <w:tab w:val="left" w:pos="402"/>
              </w:tabs>
              <w:spacing w:after="0" w:line="240" w:lineRule="auto"/>
              <w:rPr>
                <w:rFonts w:eastAsia="Times New Roman" w:cs="Times New Roman"/>
                <w:i/>
                <w:iCs/>
                <w:szCs w:val="28"/>
                <w:lang w:val="pt-BR"/>
              </w:rPr>
            </w:pPr>
          </w:p>
        </w:tc>
        <w:tc>
          <w:tcPr>
            <w:tcW w:w="3935"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ghi kết quả vào phiếu học tập.</w:t>
            </w:r>
          </w:p>
          <w:p w:rsidR="00E55100" w:rsidRPr="00A92564" w:rsidRDefault="00E55100" w:rsidP="002C458D">
            <w:pPr>
              <w:spacing w:after="0" w:line="240" w:lineRule="auto"/>
              <w:rPr>
                <w:rFonts w:cs="Times New Roman"/>
                <w:szCs w:val="28"/>
              </w:rPr>
            </w:pPr>
          </w:p>
        </w:tc>
      </w:tr>
      <w:tr w:rsidR="00E55100" w:rsidRPr="00A92564" w:rsidTr="002C458D">
        <w:tc>
          <w:tcPr>
            <w:tcW w:w="5353" w:type="dxa"/>
            <w:shd w:val="clear" w:color="auto" w:fill="auto"/>
          </w:tcPr>
          <w:p w:rsidR="00E55100" w:rsidRPr="00A92564" w:rsidRDefault="00E55100" w:rsidP="002C458D">
            <w:pPr>
              <w:tabs>
                <w:tab w:val="left" w:pos="402"/>
              </w:tabs>
              <w:spacing w:after="0" w:line="240" w:lineRule="auto"/>
              <w:jc w:val="both"/>
              <w:rPr>
                <w:rFonts w:eastAsia="Times New Roman" w:cs="Times New Roman"/>
                <w:szCs w:val="28"/>
                <w:lang w:val="pt-BR"/>
              </w:rPr>
            </w:pPr>
            <w:r w:rsidRPr="00A92564">
              <w:rPr>
                <w:rFonts w:eastAsia="Times New Roman" w:cs="Times New Roman"/>
                <w:szCs w:val="28"/>
              </w:rPr>
              <w:t xml:space="preserve">- GV cùng HS rút ra kết luận: </w:t>
            </w:r>
            <w:r w:rsidRPr="00A92564">
              <w:rPr>
                <w:rFonts w:eastAsia="Times New Roman" w:cs="Times New Roman"/>
                <w:i/>
                <w:szCs w:val="28"/>
              </w:rPr>
              <w:t>Ánh sáng truyền từ vật phát sáng đến các vật và phản chiếu từ các vật đến mắt nên ta nhìn thấy chúng.</w:t>
            </w:r>
          </w:p>
        </w:tc>
        <w:tc>
          <w:tcPr>
            <w:tcW w:w="3935"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lắng nghe.</w:t>
            </w:r>
          </w:p>
        </w:tc>
      </w:tr>
      <w:tr w:rsidR="00E55100" w:rsidRPr="00A92564" w:rsidTr="002C458D">
        <w:tc>
          <w:tcPr>
            <w:tcW w:w="5353" w:type="dxa"/>
            <w:shd w:val="clear" w:color="auto" w:fill="auto"/>
          </w:tcPr>
          <w:p w:rsidR="00E55100" w:rsidRPr="00A92564" w:rsidRDefault="00E55100" w:rsidP="002C458D">
            <w:pPr>
              <w:tabs>
                <w:tab w:val="left" w:pos="402"/>
              </w:tabs>
              <w:spacing w:after="0" w:line="240" w:lineRule="auto"/>
              <w:jc w:val="both"/>
              <w:rPr>
                <w:rFonts w:eastAsia="Times New Roman" w:cs="Times New Roman"/>
                <w:b/>
                <w:i/>
                <w:szCs w:val="28"/>
              </w:rPr>
            </w:pPr>
            <w:r w:rsidRPr="00A92564">
              <w:rPr>
                <w:rFonts w:eastAsia="Times New Roman" w:cs="Times New Roman"/>
                <w:b/>
                <w:i/>
                <w:szCs w:val="28"/>
              </w:rPr>
              <w:t>2.2. Ánh sáng truyền theo đường thẳng.</w:t>
            </w:r>
          </w:p>
        </w:tc>
        <w:tc>
          <w:tcPr>
            <w:tcW w:w="3935" w:type="dxa"/>
            <w:shd w:val="clear" w:color="auto" w:fill="auto"/>
          </w:tcPr>
          <w:p w:rsidR="00E55100" w:rsidRPr="00A92564" w:rsidRDefault="00E55100" w:rsidP="002C458D">
            <w:pPr>
              <w:spacing w:after="0" w:line="240" w:lineRule="auto"/>
              <w:rPr>
                <w:rFonts w:cs="Times New Roman"/>
                <w:szCs w:val="28"/>
              </w:rPr>
            </w:pPr>
          </w:p>
        </w:tc>
      </w:tr>
      <w:tr w:rsidR="00E55100" w:rsidRPr="00A92564" w:rsidTr="002C458D">
        <w:tc>
          <w:tcPr>
            <w:tcW w:w="5353" w:type="dxa"/>
            <w:shd w:val="clear" w:color="auto" w:fill="auto"/>
          </w:tcPr>
          <w:p w:rsidR="00E55100" w:rsidRPr="00A92564" w:rsidRDefault="00E55100" w:rsidP="002C458D">
            <w:pPr>
              <w:tabs>
                <w:tab w:val="left" w:pos="402"/>
              </w:tabs>
              <w:spacing w:after="0" w:line="240" w:lineRule="auto"/>
              <w:jc w:val="both"/>
              <w:rPr>
                <w:rFonts w:eastAsia="Times New Roman" w:cs="Times New Roman"/>
                <w:b/>
                <w:i/>
                <w:szCs w:val="28"/>
              </w:rPr>
            </w:pPr>
            <w:r w:rsidRPr="00A92564">
              <w:rPr>
                <w:rFonts w:eastAsia="Times New Roman" w:cs="Times New Roman"/>
                <w:szCs w:val="28"/>
                <w:lang w:val="pt-BR"/>
              </w:rPr>
              <w:t xml:space="preserve">- Yêu cầu HS hoạt động theo nhóm 4 trả lời câu hỏi: </w:t>
            </w:r>
            <w:r w:rsidRPr="00A92564">
              <w:rPr>
                <w:rFonts w:eastAsia="Times New Roman" w:cs="Times New Roman"/>
                <w:i/>
                <w:szCs w:val="28"/>
                <w:lang w:val="pt-BR"/>
              </w:rPr>
              <w:t>Nhận xét đường truyền của ánh sáng trong không khí?</w:t>
            </w:r>
          </w:p>
        </w:tc>
        <w:tc>
          <w:tcPr>
            <w:tcW w:w="3935"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thảo luận.</w:t>
            </w:r>
          </w:p>
        </w:tc>
      </w:tr>
      <w:tr w:rsidR="00E55100" w:rsidRPr="00A92564" w:rsidTr="002C458D">
        <w:tc>
          <w:tcPr>
            <w:tcW w:w="5353" w:type="dxa"/>
            <w:shd w:val="clear" w:color="auto" w:fill="auto"/>
          </w:tcPr>
          <w:p w:rsidR="00E55100" w:rsidRPr="00A92564" w:rsidRDefault="00E55100" w:rsidP="002C458D">
            <w:pPr>
              <w:tabs>
                <w:tab w:val="left" w:pos="402"/>
              </w:tabs>
              <w:spacing w:after="0" w:line="240" w:lineRule="auto"/>
              <w:jc w:val="both"/>
              <w:rPr>
                <w:rFonts w:eastAsia="Times New Roman" w:cs="Times New Roman"/>
                <w:szCs w:val="28"/>
                <w:lang w:val="pt-BR"/>
              </w:rPr>
            </w:pPr>
          </w:p>
        </w:tc>
        <w:tc>
          <w:tcPr>
            <w:tcW w:w="3935"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báo cáo.</w:t>
            </w:r>
          </w:p>
        </w:tc>
      </w:tr>
      <w:tr w:rsidR="00E55100" w:rsidRPr="00A92564" w:rsidTr="002C458D">
        <w:tc>
          <w:tcPr>
            <w:tcW w:w="5353" w:type="dxa"/>
            <w:shd w:val="clear" w:color="auto" w:fill="auto"/>
          </w:tcPr>
          <w:p w:rsidR="00E55100" w:rsidRPr="00A92564" w:rsidRDefault="00E55100" w:rsidP="002C458D">
            <w:pPr>
              <w:tabs>
                <w:tab w:val="left" w:pos="402"/>
              </w:tabs>
              <w:spacing w:after="0" w:line="240" w:lineRule="auto"/>
              <w:rPr>
                <w:rFonts w:eastAsia="Times New Roman" w:cs="Times New Roman"/>
                <w:i/>
                <w:iCs/>
                <w:szCs w:val="28"/>
                <w:lang w:val="pt-BR"/>
              </w:rPr>
            </w:pPr>
            <w:r w:rsidRPr="00A92564">
              <w:rPr>
                <w:rFonts w:eastAsia="Times New Roman" w:cs="Times New Roman"/>
                <w:i/>
                <w:iCs/>
                <w:szCs w:val="28"/>
                <w:lang w:val="pt-BR"/>
              </w:rPr>
              <w:t xml:space="preserve">* Thí nghiệm 2: </w:t>
            </w:r>
          </w:p>
          <w:p w:rsidR="00E55100" w:rsidRPr="00A92564" w:rsidRDefault="00E55100" w:rsidP="002C458D">
            <w:pPr>
              <w:tabs>
                <w:tab w:val="left" w:pos="402"/>
              </w:tabs>
              <w:spacing w:after="0" w:line="240" w:lineRule="auto"/>
              <w:jc w:val="both"/>
              <w:rPr>
                <w:rFonts w:eastAsia="Times New Roman" w:cs="Times New Roman"/>
                <w:szCs w:val="28"/>
                <w:lang w:val="pt-BR"/>
              </w:rPr>
            </w:pPr>
            <w:r w:rsidRPr="00A92564">
              <w:rPr>
                <w:rFonts w:eastAsia="Times New Roman" w:cs="Times New Roman"/>
                <w:szCs w:val="28"/>
                <w:lang w:val="pt-BR"/>
              </w:rPr>
              <w:t>- Yêu cầu HS đọc thông tin SGK/32 và tiến hành thí nghiệm như hình 4 để kiểm chứng kết quả thảo luận.</w:t>
            </w:r>
          </w:p>
        </w:tc>
        <w:tc>
          <w:tcPr>
            <w:tcW w:w="3935"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làm thí nghiệm.</w:t>
            </w:r>
          </w:p>
        </w:tc>
      </w:tr>
      <w:tr w:rsidR="00E55100" w:rsidRPr="00A92564" w:rsidTr="002C458D">
        <w:tc>
          <w:tcPr>
            <w:tcW w:w="5353" w:type="dxa"/>
            <w:shd w:val="clear" w:color="auto" w:fill="auto"/>
          </w:tcPr>
          <w:p w:rsidR="00E55100" w:rsidRPr="00A92564" w:rsidRDefault="00E55100" w:rsidP="002C458D">
            <w:pPr>
              <w:tabs>
                <w:tab w:val="left" w:pos="402"/>
              </w:tabs>
              <w:spacing w:after="0" w:line="240" w:lineRule="auto"/>
              <w:jc w:val="both"/>
              <w:rPr>
                <w:rFonts w:eastAsia="Times New Roman" w:cs="Times New Roman"/>
                <w:szCs w:val="28"/>
                <w:lang w:val="pt-BR"/>
              </w:rPr>
            </w:pPr>
            <w:r w:rsidRPr="00A92564">
              <w:rPr>
                <w:rFonts w:eastAsia="Times New Roman" w:cs="Times New Roman"/>
                <w:szCs w:val="28"/>
              </w:rPr>
              <w:t xml:space="preserve">- GV cùng HS rút ra kết luận: </w:t>
            </w:r>
            <w:r w:rsidRPr="00A92564">
              <w:rPr>
                <w:rFonts w:eastAsia="Times New Roman" w:cs="Times New Roman"/>
                <w:i/>
                <w:szCs w:val="28"/>
              </w:rPr>
              <w:t>Trong không khí ánh sáng truyền theo đường thẳng.</w:t>
            </w:r>
          </w:p>
        </w:tc>
        <w:tc>
          <w:tcPr>
            <w:tcW w:w="3935"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lắng nghe.</w:t>
            </w:r>
          </w:p>
        </w:tc>
      </w:tr>
      <w:tr w:rsidR="00E55100" w:rsidRPr="00A92564" w:rsidTr="002C458D">
        <w:tc>
          <w:tcPr>
            <w:tcW w:w="5353" w:type="dxa"/>
            <w:shd w:val="clear" w:color="auto" w:fill="auto"/>
          </w:tcPr>
          <w:p w:rsidR="00E55100" w:rsidRPr="00A92564" w:rsidRDefault="00E55100" w:rsidP="002C458D">
            <w:pPr>
              <w:tabs>
                <w:tab w:val="left" w:pos="402"/>
              </w:tabs>
              <w:spacing w:after="0" w:line="240" w:lineRule="auto"/>
              <w:jc w:val="both"/>
              <w:rPr>
                <w:rFonts w:eastAsia="Times New Roman" w:cs="Times New Roman"/>
                <w:szCs w:val="28"/>
                <w:lang w:val="pt-BR"/>
              </w:rPr>
            </w:pPr>
            <w:r w:rsidRPr="00A92564">
              <w:rPr>
                <w:rFonts w:eastAsia="Times New Roman" w:cs="Times New Roman"/>
                <w:szCs w:val="28"/>
                <w:lang w:val="pt-BR"/>
              </w:rPr>
              <w:t>- Yêu cầu HS quan sát hình 5, thảo luận nhóm đôi trả lời câu hỏi vào phiếu học tập:</w:t>
            </w:r>
          </w:p>
          <w:p w:rsidR="00E55100" w:rsidRPr="00A92564" w:rsidRDefault="00E55100" w:rsidP="002C458D">
            <w:pPr>
              <w:tabs>
                <w:tab w:val="left" w:pos="402"/>
              </w:tabs>
              <w:spacing w:after="0" w:line="240" w:lineRule="auto"/>
              <w:jc w:val="both"/>
              <w:rPr>
                <w:rFonts w:eastAsia="Times New Roman" w:cs="Times New Roman"/>
                <w:szCs w:val="28"/>
                <w:lang w:val="pt-BR"/>
              </w:rPr>
            </w:pPr>
            <w:r w:rsidRPr="00A92564">
              <w:rPr>
                <w:rFonts w:eastAsia="Times New Roman" w:cs="Times New Roman"/>
                <w:szCs w:val="28"/>
                <w:lang w:val="pt-BR"/>
              </w:rPr>
              <w:lastRenderedPageBreak/>
              <w:t>+ Chỉ ra vật phát sáng trong hình</w:t>
            </w:r>
            <w:r w:rsidRPr="00A92564">
              <w:rPr>
                <w:rFonts w:eastAsia="Times New Roman" w:cs="Times New Roman"/>
                <w:i/>
                <w:szCs w:val="28"/>
                <w:lang w:val="pt-BR"/>
              </w:rPr>
              <w:t>.(Mặt Trời)</w:t>
            </w:r>
          </w:p>
          <w:p w:rsidR="00E55100" w:rsidRPr="00A92564" w:rsidRDefault="00E55100" w:rsidP="002C458D">
            <w:pPr>
              <w:tabs>
                <w:tab w:val="left" w:pos="402"/>
              </w:tabs>
              <w:spacing w:after="0" w:line="240" w:lineRule="auto"/>
              <w:jc w:val="both"/>
              <w:rPr>
                <w:rFonts w:eastAsia="Times New Roman" w:cs="Times New Roman"/>
                <w:i/>
                <w:szCs w:val="28"/>
                <w:lang w:val="pt-BR"/>
              </w:rPr>
            </w:pPr>
            <w:r w:rsidRPr="00A92564">
              <w:rPr>
                <w:rFonts w:eastAsia="Times New Roman" w:cs="Times New Roman"/>
                <w:szCs w:val="28"/>
                <w:lang w:val="pt-BR"/>
              </w:rPr>
              <w:t xml:space="preserve">+ Vì sao người đứng bên đường nhìn thấy ô tô? </w:t>
            </w:r>
            <w:r w:rsidRPr="00A92564">
              <w:rPr>
                <w:rFonts w:eastAsia="Times New Roman" w:cs="Times New Roman"/>
                <w:i/>
                <w:szCs w:val="28"/>
                <w:lang w:val="pt-BR"/>
              </w:rPr>
              <w:t>(Ánh sáng mặt trời chiếu tới ô tô, ô tô phản chiếu ánh sáng tới mắt người đứng bên đường nên người đó nhìn thấy ô tô)</w:t>
            </w:r>
          </w:p>
          <w:p w:rsidR="00E55100" w:rsidRPr="00A92564" w:rsidRDefault="00E55100" w:rsidP="002C458D">
            <w:pPr>
              <w:tabs>
                <w:tab w:val="left" w:pos="402"/>
              </w:tabs>
              <w:spacing w:after="0" w:line="240" w:lineRule="auto"/>
              <w:jc w:val="both"/>
              <w:rPr>
                <w:rFonts w:eastAsia="Times New Roman" w:cs="Times New Roman"/>
                <w:szCs w:val="28"/>
              </w:rPr>
            </w:pPr>
            <w:r w:rsidRPr="00A92564">
              <w:rPr>
                <w:rFonts w:eastAsia="Times New Roman" w:cs="Times New Roman"/>
                <w:szCs w:val="28"/>
                <w:lang w:val="pt-BR"/>
              </w:rPr>
              <w:t xml:space="preserve">+ Người đó cần có điều kiện gì để nhìn thấy ô tô vào ban đêm?  </w:t>
            </w:r>
            <w:r w:rsidRPr="00A92564">
              <w:rPr>
                <w:rFonts w:eastAsia="Times New Roman" w:cs="Times New Roman"/>
                <w:i/>
                <w:szCs w:val="28"/>
                <w:lang w:val="pt-BR"/>
              </w:rPr>
              <w:t>(Đèn điện bên đường sáng hoặc đèn điện bên đường không sáng, ô tô bật các đèn tín hiệu)</w:t>
            </w:r>
          </w:p>
        </w:tc>
        <w:tc>
          <w:tcPr>
            <w:tcW w:w="3935"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lastRenderedPageBreak/>
              <w:t>- HS thảo luận.</w:t>
            </w:r>
          </w:p>
        </w:tc>
      </w:tr>
      <w:tr w:rsidR="00E55100" w:rsidRPr="00A92564" w:rsidTr="002C458D">
        <w:tc>
          <w:tcPr>
            <w:tcW w:w="5353" w:type="dxa"/>
            <w:shd w:val="clear" w:color="auto" w:fill="auto"/>
          </w:tcPr>
          <w:p w:rsidR="00E55100" w:rsidRPr="00A92564" w:rsidRDefault="00E55100" w:rsidP="002C458D">
            <w:pPr>
              <w:tabs>
                <w:tab w:val="left" w:pos="402"/>
              </w:tabs>
              <w:spacing w:after="0" w:line="240" w:lineRule="auto"/>
              <w:jc w:val="both"/>
              <w:rPr>
                <w:rFonts w:eastAsia="Times New Roman" w:cs="Times New Roman"/>
                <w:szCs w:val="28"/>
                <w:lang w:val="pt-BR"/>
              </w:rPr>
            </w:pPr>
          </w:p>
        </w:tc>
        <w:tc>
          <w:tcPr>
            <w:tcW w:w="3935"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báo cáo.</w:t>
            </w:r>
          </w:p>
        </w:tc>
      </w:tr>
      <w:tr w:rsidR="00E55100" w:rsidRPr="00A92564" w:rsidTr="002C458D">
        <w:tc>
          <w:tcPr>
            <w:tcW w:w="5353" w:type="dxa"/>
            <w:shd w:val="clear" w:color="auto" w:fill="auto"/>
          </w:tcPr>
          <w:p w:rsidR="00E55100" w:rsidRPr="00A92564" w:rsidRDefault="00E55100" w:rsidP="002C458D">
            <w:pPr>
              <w:tabs>
                <w:tab w:val="left" w:pos="402"/>
              </w:tabs>
              <w:spacing w:after="0" w:line="240" w:lineRule="auto"/>
              <w:jc w:val="both"/>
              <w:rPr>
                <w:rFonts w:eastAsia="Times New Roman" w:cs="Times New Roman"/>
                <w:szCs w:val="28"/>
                <w:lang w:val="pt-BR"/>
              </w:rPr>
            </w:pPr>
            <w:r w:rsidRPr="00A92564">
              <w:rPr>
                <w:rFonts w:eastAsia="Times New Roman" w:cs="Times New Roman"/>
                <w:szCs w:val="28"/>
              </w:rPr>
              <w:t>- GV kết luận.</w:t>
            </w:r>
          </w:p>
        </w:tc>
        <w:tc>
          <w:tcPr>
            <w:tcW w:w="3935" w:type="dxa"/>
            <w:shd w:val="clear" w:color="auto" w:fill="auto"/>
          </w:tcPr>
          <w:p w:rsidR="00E55100" w:rsidRPr="00A92564" w:rsidRDefault="00E55100" w:rsidP="002C458D">
            <w:pPr>
              <w:spacing w:after="0" w:line="240" w:lineRule="auto"/>
              <w:rPr>
                <w:rFonts w:cs="Times New Roman"/>
                <w:szCs w:val="28"/>
              </w:rPr>
            </w:pPr>
          </w:p>
        </w:tc>
      </w:tr>
    </w:tbl>
    <w:p w:rsidR="00E55100" w:rsidRPr="00A92564" w:rsidRDefault="00E55100" w:rsidP="00E55100">
      <w:pPr>
        <w:spacing w:after="0" w:line="240" w:lineRule="auto"/>
        <w:rPr>
          <w:rFonts w:cs="Times New Roman"/>
          <w:b/>
          <w:bCs/>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4838"/>
      </w:tblGrid>
      <w:tr w:rsidR="00E55100" w:rsidRPr="00A92564" w:rsidTr="002C458D">
        <w:tc>
          <w:tcPr>
            <w:tcW w:w="5080" w:type="dxa"/>
            <w:shd w:val="clear" w:color="auto" w:fill="auto"/>
          </w:tcPr>
          <w:p w:rsidR="00E55100" w:rsidRPr="00A92564" w:rsidRDefault="00E55100" w:rsidP="002C458D">
            <w:pPr>
              <w:tabs>
                <w:tab w:val="left" w:pos="402"/>
              </w:tabs>
              <w:spacing w:after="0" w:line="240" w:lineRule="auto"/>
              <w:jc w:val="center"/>
              <w:rPr>
                <w:rFonts w:eastAsia="Times New Roman" w:cs="Times New Roman"/>
                <w:b/>
                <w:bCs/>
                <w:color w:val="FF0000"/>
                <w:szCs w:val="28"/>
                <w:u w:val="single"/>
                <w:lang w:val="pt-BR"/>
              </w:rPr>
            </w:pPr>
            <w:r w:rsidRPr="00A92564">
              <w:rPr>
                <w:rFonts w:eastAsia="Times New Roman" w:cs="Times New Roman"/>
                <w:b/>
                <w:bCs/>
                <w:color w:val="FF0000"/>
                <w:szCs w:val="28"/>
                <w:u w:val="single"/>
                <w:lang w:val="pt-BR"/>
              </w:rPr>
              <w:t>TIẾT 2</w:t>
            </w:r>
          </w:p>
          <w:p w:rsidR="00E55100" w:rsidRPr="00A92564" w:rsidRDefault="00E55100" w:rsidP="002C458D">
            <w:pPr>
              <w:tabs>
                <w:tab w:val="left" w:pos="402"/>
              </w:tabs>
              <w:spacing w:after="0" w:line="240" w:lineRule="auto"/>
              <w:rPr>
                <w:rFonts w:eastAsia="Times New Roman" w:cs="Times New Roman"/>
                <w:b/>
                <w:bCs/>
                <w:szCs w:val="28"/>
                <w:u w:val="single"/>
                <w:lang w:val="pt-BR"/>
              </w:rPr>
            </w:pPr>
            <w:r w:rsidRPr="00A92564">
              <w:rPr>
                <w:rFonts w:eastAsia="Times New Roman" w:cs="Times New Roman"/>
                <w:b/>
                <w:bCs/>
                <w:szCs w:val="28"/>
                <w:u w:val="single"/>
                <w:lang w:val="pt-BR"/>
              </w:rPr>
              <w:t>HĐ3: Vật cho sánh sáng truyền qua và vật cản ánh sáng.</w:t>
            </w:r>
          </w:p>
          <w:p w:rsidR="00E55100" w:rsidRPr="00A92564" w:rsidRDefault="00E55100" w:rsidP="002C458D">
            <w:pPr>
              <w:tabs>
                <w:tab w:val="left" w:pos="402"/>
              </w:tabs>
              <w:spacing w:after="0" w:line="240" w:lineRule="auto"/>
              <w:rPr>
                <w:rFonts w:eastAsia="Times New Roman" w:cs="Times New Roman"/>
                <w:bCs/>
                <w:szCs w:val="28"/>
                <w:lang w:val="pt-BR"/>
              </w:rPr>
            </w:pPr>
            <w:r w:rsidRPr="00A92564">
              <w:rPr>
                <w:rFonts w:eastAsia="Times New Roman" w:cs="Times New Roman"/>
                <w:b/>
                <w:bCs/>
                <w:szCs w:val="28"/>
                <w:u w:val="single"/>
                <w:lang w:val="pt-BR"/>
              </w:rPr>
              <w:t>Mục tiêu</w:t>
            </w:r>
            <w:r w:rsidRPr="00A92564">
              <w:rPr>
                <w:rFonts w:eastAsia="Times New Roman" w:cs="Times New Roman"/>
                <w:b/>
                <w:bCs/>
                <w:szCs w:val="28"/>
                <w:lang w:val="pt-BR"/>
              </w:rPr>
              <w:t xml:space="preserve">: </w:t>
            </w:r>
            <w:r w:rsidRPr="00A92564">
              <w:rPr>
                <w:rFonts w:eastAsia="Times New Roman" w:cs="Times New Roman"/>
                <w:bCs/>
                <w:szCs w:val="28"/>
                <w:lang w:val="pt-BR"/>
              </w:rPr>
              <w:t>+Thực hiện được thí nghiệm để tìm hiểu nguyên nhân có bóng của vật và sự thay đổi của bóng khi vị trí của vật hoặc của nguồn sáng thay đổi.</w:t>
            </w:r>
          </w:p>
          <w:p w:rsidR="00E55100" w:rsidRPr="00A92564" w:rsidRDefault="00E55100" w:rsidP="002C458D">
            <w:pPr>
              <w:tabs>
                <w:tab w:val="left" w:pos="402"/>
              </w:tabs>
              <w:spacing w:after="0" w:line="240" w:lineRule="auto"/>
              <w:rPr>
                <w:rFonts w:eastAsia="Times New Roman" w:cs="Times New Roman"/>
                <w:b/>
                <w:bCs/>
                <w:szCs w:val="28"/>
                <w:lang w:val="pt-BR"/>
              </w:rPr>
            </w:pPr>
          </w:p>
        </w:tc>
        <w:tc>
          <w:tcPr>
            <w:tcW w:w="4838" w:type="dxa"/>
            <w:shd w:val="clear" w:color="auto" w:fill="auto"/>
          </w:tcPr>
          <w:p w:rsidR="00E55100" w:rsidRPr="00A92564" w:rsidRDefault="00E55100" w:rsidP="002C458D">
            <w:pPr>
              <w:spacing w:after="0" w:line="240" w:lineRule="auto"/>
              <w:ind w:left="720"/>
              <w:rPr>
                <w:rFonts w:cs="Times New Roman"/>
                <w:szCs w:val="28"/>
              </w:rPr>
            </w:pPr>
          </w:p>
        </w:tc>
      </w:tr>
      <w:tr w:rsidR="00E55100" w:rsidRPr="00A92564" w:rsidTr="002C458D">
        <w:tc>
          <w:tcPr>
            <w:tcW w:w="5080" w:type="dxa"/>
            <w:shd w:val="clear" w:color="auto" w:fill="auto"/>
          </w:tcPr>
          <w:p w:rsidR="00E55100" w:rsidRPr="00A92564" w:rsidRDefault="00E55100" w:rsidP="002C458D">
            <w:pPr>
              <w:tabs>
                <w:tab w:val="left" w:pos="402"/>
              </w:tabs>
              <w:spacing w:after="0" w:line="240" w:lineRule="auto"/>
              <w:rPr>
                <w:rFonts w:eastAsia="Times New Roman" w:cs="Times New Roman"/>
                <w:b/>
                <w:bCs/>
                <w:i/>
                <w:szCs w:val="28"/>
                <w:lang w:val="pt-BR"/>
              </w:rPr>
            </w:pPr>
            <w:r w:rsidRPr="00A92564">
              <w:rPr>
                <w:rFonts w:eastAsia="Times New Roman" w:cs="Times New Roman"/>
                <w:b/>
                <w:bCs/>
                <w:i/>
                <w:szCs w:val="28"/>
                <w:lang w:val="pt-BR"/>
              </w:rPr>
              <w:t>3.1. Ánh sáng truyền qua những vật nào?</w:t>
            </w:r>
          </w:p>
        </w:tc>
        <w:tc>
          <w:tcPr>
            <w:tcW w:w="4838" w:type="dxa"/>
            <w:shd w:val="clear" w:color="auto" w:fill="auto"/>
          </w:tcPr>
          <w:p w:rsidR="00E55100" w:rsidRPr="00A92564" w:rsidRDefault="00E55100" w:rsidP="002C458D">
            <w:pPr>
              <w:spacing w:after="0" w:line="240" w:lineRule="auto"/>
              <w:ind w:left="720"/>
              <w:rPr>
                <w:rFonts w:cs="Times New Roman"/>
                <w:szCs w:val="28"/>
              </w:rPr>
            </w:pPr>
          </w:p>
        </w:tc>
      </w:tr>
      <w:tr w:rsidR="00E55100" w:rsidRPr="00A92564" w:rsidTr="002C458D">
        <w:tc>
          <w:tcPr>
            <w:tcW w:w="5080" w:type="dxa"/>
            <w:shd w:val="clear" w:color="auto" w:fill="auto"/>
          </w:tcPr>
          <w:p w:rsidR="00E55100" w:rsidRPr="00A92564" w:rsidRDefault="00E55100" w:rsidP="002C458D">
            <w:pPr>
              <w:tabs>
                <w:tab w:val="left" w:pos="402"/>
              </w:tabs>
              <w:spacing w:after="0" w:line="240" w:lineRule="auto"/>
              <w:rPr>
                <w:rFonts w:eastAsia="Times New Roman" w:cs="Times New Roman"/>
                <w:szCs w:val="28"/>
                <w:lang w:val="pt-BR"/>
              </w:rPr>
            </w:pPr>
            <w:r w:rsidRPr="00A92564">
              <w:rPr>
                <w:rFonts w:eastAsia="Times New Roman" w:cs="Times New Roman"/>
                <w:szCs w:val="28"/>
                <w:lang w:val="pt-BR"/>
              </w:rPr>
              <w:t xml:space="preserve">- Yêu cầu HS hoạt động theo cặp, TLCH: </w:t>
            </w:r>
            <w:r w:rsidRPr="00A92564">
              <w:rPr>
                <w:rFonts w:eastAsia="Times New Roman" w:cs="Times New Roman"/>
                <w:i/>
                <w:szCs w:val="28"/>
                <w:lang w:val="pt-BR"/>
              </w:rPr>
              <w:t>Ánh sáng có thể truyền qua mọi vật không?</w:t>
            </w:r>
          </w:p>
        </w:tc>
        <w:tc>
          <w:tcPr>
            <w:tcW w:w="4838"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thảo luận theo cặp.</w:t>
            </w:r>
          </w:p>
        </w:tc>
      </w:tr>
      <w:tr w:rsidR="00E55100" w:rsidRPr="00A92564" w:rsidTr="002C458D">
        <w:tc>
          <w:tcPr>
            <w:tcW w:w="5080" w:type="dxa"/>
            <w:shd w:val="clear" w:color="auto" w:fill="auto"/>
          </w:tcPr>
          <w:p w:rsidR="00E55100" w:rsidRPr="00A92564" w:rsidRDefault="00E55100" w:rsidP="002C458D">
            <w:pPr>
              <w:tabs>
                <w:tab w:val="left" w:pos="402"/>
              </w:tabs>
              <w:spacing w:after="0" w:line="240" w:lineRule="auto"/>
              <w:rPr>
                <w:rFonts w:eastAsia="Times New Roman" w:cs="Times New Roman"/>
                <w:szCs w:val="28"/>
                <w:lang w:val="pt-BR"/>
              </w:rPr>
            </w:pPr>
          </w:p>
        </w:tc>
        <w:tc>
          <w:tcPr>
            <w:tcW w:w="4838"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báo cáo.</w:t>
            </w:r>
          </w:p>
        </w:tc>
      </w:tr>
      <w:tr w:rsidR="00E55100" w:rsidRPr="00A92564" w:rsidTr="002C458D">
        <w:tc>
          <w:tcPr>
            <w:tcW w:w="5080" w:type="dxa"/>
            <w:shd w:val="clear" w:color="auto" w:fill="auto"/>
          </w:tcPr>
          <w:p w:rsidR="00E55100" w:rsidRPr="00A92564" w:rsidRDefault="00E55100" w:rsidP="002C458D">
            <w:pPr>
              <w:tabs>
                <w:tab w:val="left" w:pos="402"/>
              </w:tabs>
              <w:spacing w:after="0" w:line="240" w:lineRule="auto"/>
              <w:rPr>
                <w:rFonts w:eastAsia="Times New Roman" w:cs="Times New Roman"/>
                <w:i/>
                <w:iCs/>
                <w:szCs w:val="28"/>
                <w:lang w:val="pt-BR"/>
              </w:rPr>
            </w:pPr>
            <w:r w:rsidRPr="00A92564">
              <w:rPr>
                <w:rFonts w:eastAsia="Times New Roman" w:cs="Times New Roman"/>
                <w:i/>
                <w:iCs/>
                <w:szCs w:val="28"/>
                <w:lang w:val="pt-BR"/>
              </w:rPr>
              <w:t>* Thí nghiệm 3: (</w:t>
            </w:r>
            <w:r w:rsidRPr="00A92564">
              <w:rPr>
                <w:rFonts w:eastAsia="Times New Roman" w:cs="Times New Roman"/>
                <w:b/>
                <w:i/>
                <w:iCs/>
                <w:szCs w:val="28"/>
                <w:lang w:val="pt-BR"/>
              </w:rPr>
              <w:t>Dạy học stem)</w:t>
            </w:r>
          </w:p>
          <w:p w:rsidR="00E55100" w:rsidRPr="00A92564" w:rsidRDefault="00E55100" w:rsidP="002C458D">
            <w:pPr>
              <w:tabs>
                <w:tab w:val="left" w:pos="402"/>
              </w:tabs>
              <w:spacing w:after="0" w:line="240" w:lineRule="auto"/>
              <w:rPr>
                <w:rFonts w:eastAsia="Times New Roman" w:cs="Times New Roman"/>
                <w:szCs w:val="28"/>
                <w:lang w:val="pt-BR"/>
              </w:rPr>
            </w:pPr>
            <w:r w:rsidRPr="00A92564">
              <w:rPr>
                <w:rFonts w:eastAsia="Times New Roman" w:cs="Times New Roman"/>
                <w:szCs w:val="28"/>
                <w:lang w:val="pt-BR"/>
              </w:rPr>
              <w:t>- Yêu cầu HS đọc thông tin SGK/33 và tiến hành thí nghiệm nhóm 4 như hình 6 để kiểm chứng kết quả thảo luận.</w:t>
            </w:r>
          </w:p>
        </w:tc>
        <w:tc>
          <w:tcPr>
            <w:tcW w:w="4838"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làm thí nghiệm.</w:t>
            </w:r>
          </w:p>
        </w:tc>
      </w:tr>
      <w:tr w:rsidR="00E55100" w:rsidRPr="00A92564" w:rsidTr="002C458D">
        <w:tc>
          <w:tcPr>
            <w:tcW w:w="5080" w:type="dxa"/>
            <w:shd w:val="clear" w:color="auto" w:fill="auto"/>
          </w:tcPr>
          <w:p w:rsidR="00E55100" w:rsidRPr="00A92564" w:rsidRDefault="00E55100" w:rsidP="002C458D">
            <w:pPr>
              <w:tabs>
                <w:tab w:val="left" w:pos="402"/>
              </w:tabs>
              <w:spacing w:after="0" w:line="240" w:lineRule="auto"/>
              <w:rPr>
                <w:rFonts w:eastAsia="Times New Roman" w:cs="Times New Roman"/>
                <w:iCs/>
                <w:szCs w:val="28"/>
                <w:lang w:val="pt-BR"/>
              </w:rPr>
            </w:pPr>
            <w:r w:rsidRPr="00A92564">
              <w:rPr>
                <w:rFonts w:eastAsia="Times New Roman" w:cs="Times New Roman"/>
                <w:iCs/>
                <w:szCs w:val="28"/>
                <w:lang w:val="pt-BR"/>
              </w:rPr>
              <w:t xml:space="preserve">- </w:t>
            </w:r>
            <w:r w:rsidRPr="00A92564">
              <w:rPr>
                <w:rFonts w:eastAsia="Times New Roman" w:cs="Times New Roman"/>
                <w:szCs w:val="28"/>
                <w:lang w:val="pt-BR"/>
              </w:rPr>
              <w:t>Yêu cầu HS ghi kết quả vào phiếu học tập.</w:t>
            </w:r>
          </w:p>
        </w:tc>
        <w:tc>
          <w:tcPr>
            <w:tcW w:w="4838"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ghi kết quả vào phiếu học tập.</w:t>
            </w:r>
          </w:p>
        </w:tc>
      </w:tr>
      <w:tr w:rsidR="00E55100" w:rsidRPr="00A92564" w:rsidTr="002C458D">
        <w:trPr>
          <w:trHeight w:val="1232"/>
        </w:trPr>
        <w:tc>
          <w:tcPr>
            <w:tcW w:w="9918" w:type="dxa"/>
            <w:gridSpan w:val="2"/>
            <w:tcBorders>
              <w:bottom w:val="single" w:sz="4" w:space="0" w:color="auto"/>
            </w:tcBorders>
            <w:shd w:val="clear" w:color="auto" w:fill="auto"/>
          </w:tcPr>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340"/>
              <w:gridCol w:w="2520"/>
              <w:gridCol w:w="2610"/>
            </w:tblGrid>
            <w:tr w:rsidR="00E55100" w:rsidRPr="00A92564" w:rsidTr="002C458D">
              <w:tc>
                <w:tcPr>
                  <w:tcW w:w="1615" w:type="dxa"/>
                  <w:shd w:val="clear" w:color="auto" w:fill="auto"/>
                </w:tcPr>
                <w:p w:rsidR="00E55100" w:rsidRPr="00A92564" w:rsidRDefault="00E55100" w:rsidP="002C458D">
                  <w:pPr>
                    <w:spacing w:after="0" w:line="240" w:lineRule="auto"/>
                    <w:jc w:val="center"/>
                    <w:rPr>
                      <w:rFonts w:cs="Times New Roman"/>
                      <w:i/>
                      <w:szCs w:val="28"/>
                    </w:rPr>
                  </w:pPr>
                </w:p>
              </w:tc>
              <w:tc>
                <w:tcPr>
                  <w:tcW w:w="2340" w:type="dxa"/>
                  <w:shd w:val="clear" w:color="auto" w:fill="auto"/>
                </w:tcPr>
                <w:p w:rsidR="00E55100" w:rsidRPr="00A92564" w:rsidRDefault="00E55100" w:rsidP="002C458D">
                  <w:pPr>
                    <w:spacing w:after="0" w:line="240" w:lineRule="auto"/>
                    <w:jc w:val="center"/>
                    <w:rPr>
                      <w:rFonts w:cs="Times New Roman"/>
                      <w:i/>
                      <w:szCs w:val="28"/>
                    </w:rPr>
                  </w:pPr>
                  <w:r w:rsidRPr="00A92564">
                    <w:rPr>
                      <w:rFonts w:cs="Times New Roman"/>
                      <w:i/>
                      <w:szCs w:val="28"/>
                    </w:rPr>
                    <w:t>Ngôi sao nhựa đen</w:t>
                  </w:r>
                </w:p>
              </w:tc>
              <w:tc>
                <w:tcPr>
                  <w:tcW w:w="2520" w:type="dxa"/>
                </w:tcPr>
                <w:p w:rsidR="00E55100" w:rsidRPr="00A92564" w:rsidRDefault="00E55100" w:rsidP="002C458D">
                  <w:pPr>
                    <w:spacing w:after="0" w:line="240" w:lineRule="auto"/>
                    <w:jc w:val="center"/>
                    <w:rPr>
                      <w:rFonts w:cs="Times New Roman"/>
                      <w:i/>
                      <w:szCs w:val="28"/>
                    </w:rPr>
                  </w:pPr>
                  <w:r w:rsidRPr="00A92564">
                    <w:rPr>
                      <w:rFonts w:cs="Times New Roman"/>
                      <w:i/>
                      <w:szCs w:val="28"/>
                    </w:rPr>
                    <w:t>Ngôi sao bìa cứng</w:t>
                  </w:r>
                </w:p>
              </w:tc>
              <w:tc>
                <w:tcPr>
                  <w:tcW w:w="2610" w:type="dxa"/>
                </w:tcPr>
                <w:p w:rsidR="00E55100" w:rsidRPr="00A92564" w:rsidRDefault="00E55100" w:rsidP="002C458D">
                  <w:pPr>
                    <w:spacing w:after="0" w:line="240" w:lineRule="auto"/>
                    <w:jc w:val="center"/>
                    <w:rPr>
                      <w:rFonts w:cs="Times New Roman"/>
                      <w:i/>
                      <w:szCs w:val="28"/>
                    </w:rPr>
                  </w:pPr>
                  <w:r w:rsidRPr="00A92564">
                    <w:rPr>
                      <w:rFonts w:cs="Times New Roman"/>
                      <w:i/>
                      <w:szCs w:val="28"/>
                    </w:rPr>
                    <w:t>Ngôi sao nhựa trong</w:t>
                  </w:r>
                </w:p>
              </w:tc>
            </w:tr>
            <w:tr w:rsidR="00E55100" w:rsidRPr="00A92564" w:rsidTr="002C458D">
              <w:tc>
                <w:tcPr>
                  <w:tcW w:w="1615" w:type="dxa"/>
                  <w:shd w:val="clear" w:color="auto" w:fill="auto"/>
                </w:tcPr>
                <w:p w:rsidR="00E55100" w:rsidRPr="00A92564" w:rsidRDefault="00E55100" w:rsidP="002C458D">
                  <w:pPr>
                    <w:spacing w:after="0" w:line="240" w:lineRule="auto"/>
                    <w:rPr>
                      <w:rFonts w:cs="Times New Roman"/>
                      <w:i/>
                      <w:szCs w:val="28"/>
                    </w:rPr>
                  </w:pPr>
                  <w:r w:rsidRPr="00A92564">
                    <w:rPr>
                      <w:rFonts w:cs="Times New Roman"/>
                      <w:i/>
                      <w:szCs w:val="28"/>
                    </w:rPr>
                    <w:t>Dự đoán</w:t>
                  </w:r>
                </w:p>
              </w:tc>
              <w:tc>
                <w:tcPr>
                  <w:tcW w:w="2340" w:type="dxa"/>
                  <w:shd w:val="clear" w:color="auto" w:fill="auto"/>
                </w:tcPr>
                <w:p w:rsidR="00E55100" w:rsidRPr="00A92564" w:rsidRDefault="00E55100" w:rsidP="002C458D">
                  <w:pPr>
                    <w:spacing w:after="0" w:line="240" w:lineRule="auto"/>
                    <w:rPr>
                      <w:rFonts w:cs="Times New Roman"/>
                      <w:i/>
                      <w:szCs w:val="28"/>
                    </w:rPr>
                  </w:pPr>
                </w:p>
              </w:tc>
              <w:tc>
                <w:tcPr>
                  <w:tcW w:w="2520" w:type="dxa"/>
                </w:tcPr>
                <w:p w:rsidR="00E55100" w:rsidRPr="00A92564" w:rsidRDefault="00E55100" w:rsidP="002C458D">
                  <w:pPr>
                    <w:spacing w:after="0" w:line="240" w:lineRule="auto"/>
                    <w:rPr>
                      <w:rFonts w:cs="Times New Roman"/>
                      <w:i/>
                      <w:szCs w:val="28"/>
                    </w:rPr>
                  </w:pPr>
                </w:p>
              </w:tc>
              <w:tc>
                <w:tcPr>
                  <w:tcW w:w="2610" w:type="dxa"/>
                </w:tcPr>
                <w:p w:rsidR="00E55100" w:rsidRPr="00A92564" w:rsidRDefault="00E55100" w:rsidP="002C458D">
                  <w:pPr>
                    <w:spacing w:after="0" w:line="240" w:lineRule="auto"/>
                    <w:rPr>
                      <w:rFonts w:cs="Times New Roman"/>
                      <w:i/>
                      <w:szCs w:val="28"/>
                    </w:rPr>
                  </w:pPr>
                </w:p>
              </w:tc>
            </w:tr>
            <w:tr w:rsidR="00E55100" w:rsidRPr="00A92564" w:rsidTr="002C458D">
              <w:tc>
                <w:tcPr>
                  <w:tcW w:w="1615" w:type="dxa"/>
                  <w:shd w:val="clear" w:color="auto" w:fill="auto"/>
                </w:tcPr>
                <w:p w:rsidR="00E55100" w:rsidRPr="00A92564" w:rsidRDefault="00E55100" w:rsidP="002C458D">
                  <w:pPr>
                    <w:spacing w:after="0" w:line="240" w:lineRule="auto"/>
                    <w:rPr>
                      <w:rFonts w:cs="Times New Roman"/>
                      <w:i/>
                      <w:szCs w:val="28"/>
                    </w:rPr>
                  </w:pPr>
                  <w:r w:rsidRPr="00A92564">
                    <w:rPr>
                      <w:rFonts w:cs="Times New Roman"/>
                      <w:i/>
                      <w:szCs w:val="28"/>
                    </w:rPr>
                    <w:t>Kết quả TN</w:t>
                  </w:r>
                </w:p>
              </w:tc>
              <w:tc>
                <w:tcPr>
                  <w:tcW w:w="2340" w:type="dxa"/>
                  <w:shd w:val="clear" w:color="auto" w:fill="auto"/>
                </w:tcPr>
                <w:p w:rsidR="00E55100" w:rsidRPr="00A92564" w:rsidRDefault="00E55100" w:rsidP="002C458D">
                  <w:pPr>
                    <w:spacing w:after="0" w:line="240" w:lineRule="auto"/>
                    <w:rPr>
                      <w:rFonts w:cs="Times New Roman"/>
                      <w:i/>
                      <w:szCs w:val="28"/>
                    </w:rPr>
                  </w:pPr>
                </w:p>
              </w:tc>
              <w:tc>
                <w:tcPr>
                  <w:tcW w:w="2520" w:type="dxa"/>
                </w:tcPr>
                <w:p w:rsidR="00E55100" w:rsidRPr="00A92564" w:rsidRDefault="00E55100" w:rsidP="002C458D">
                  <w:pPr>
                    <w:spacing w:after="0" w:line="240" w:lineRule="auto"/>
                    <w:rPr>
                      <w:rFonts w:cs="Times New Roman"/>
                      <w:i/>
                      <w:szCs w:val="28"/>
                    </w:rPr>
                  </w:pPr>
                </w:p>
              </w:tc>
              <w:tc>
                <w:tcPr>
                  <w:tcW w:w="2610" w:type="dxa"/>
                </w:tcPr>
                <w:p w:rsidR="00E55100" w:rsidRPr="00A92564" w:rsidRDefault="00E55100" w:rsidP="002C458D">
                  <w:pPr>
                    <w:spacing w:after="0" w:line="240" w:lineRule="auto"/>
                    <w:rPr>
                      <w:rFonts w:cs="Times New Roman"/>
                      <w:i/>
                      <w:szCs w:val="28"/>
                    </w:rPr>
                  </w:pPr>
                </w:p>
              </w:tc>
            </w:tr>
          </w:tbl>
          <w:p w:rsidR="00E55100" w:rsidRPr="00A92564" w:rsidRDefault="00E55100" w:rsidP="002C458D">
            <w:pPr>
              <w:spacing w:after="0" w:line="240" w:lineRule="auto"/>
              <w:rPr>
                <w:rFonts w:cs="Times New Roman"/>
                <w:szCs w:val="28"/>
              </w:rPr>
            </w:pPr>
          </w:p>
        </w:tc>
      </w:tr>
      <w:tr w:rsidR="00E55100" w:rsidRPr="00A92564" w:rsidTr="002C458D">
        <w:tc>
          <w:tcPr>
            <w:tcW w:w="5080" w:type="dxa"/>
            <w:tcBorders>
              <w:top w:val="single" w:sz="4" w:space="0" w:color="auto"/>
            </w:tcBorders>
            <w:shd w:val="clear" w:color="auto" w:fill="auto"/>
          </w:tcPr>
          <w:p w:rsidR="00E55100" w:rsidRPr="00A92564" w:rsidRDefault="00E55100" w:rsidP="002C458D">
            <w:pPr>
              <w:tabs>
                <w:tab w:val="left" w:pos="402"/>
              </w:tabs>
              <w:spacing w:after="0" w:line="240" w:lineRule="auto"/>
              <w:rPr>
                <w:rFonts w:eastAsia="Times New Roman" w:cs="Times New Roman"/>
                <w:szCs w:val="28"/>
              </w:rPr>
            </w:pPr>
            <w:r w:rsidRPr="00A92564">
              <w:rPr>
                <w:rFonts w:eastAsia="Times New Roman" w:cs="Times New Roman"/>
                <w:szCs w:val="28"/>
              </w:rPr>
              <w:t xml:space="preserve">- GV cùng HS rút ra kết luận: Có những vật cho ánh sáng truyền qua </w:t>
            </w:r>
            <w:r w:rsidRPr="00A92564">
              <w:rPr>
                <w:rFonts w:eastAsia="Times New Roman" w:cs="Times New Roman"/>
                <w:i/>
                <w:szCs w:val="28"/>
              </w:rPr>
              <w:t>(vật trong suốt),</w:t>
            </w:r>
            <w:r w:rsidRPr="00A92564">
              <w:rPr>
                <w:rFonts w:eastAsia="Times New Roman" w:cs="Times New Roman"/>
                <w:szCs w:val="28"/>
              </w:rPr>
              <w:t xml:space="preserve"> có những vật không cho ánh sáng truyền qua </w:t>
            </w:r>
            <w:r w:rsidRPr="00A92564">
              <w:rPr>
                <w:rFonts w:eastAsia="Times New Roman" w:cs="Times New Roman"/>
                <w:i/>
                <w:szCs w:val="28"/>
              </w:rPr>
              <w:t>(vật cản sáng).</w:t>
            </w:r>
          </w:p>
        </w:tc>
        <w:tc>
          <w:tcPr>
            <w:tcW w:w="4838" w:type="dxa"/>
            <w:tcBorders>
              <w:top w:val="single" w:sz="4" w:space="0" w:color="auto"/>
            </w:tcBorders>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lắng nghe.</w:t>
            </w:r>
          </w:p>
        </w:tc>
      </w:tr>
      <w:tr w:rsidR="00E55100" w:rsidRPr="00A92564" w:rsidTr="002C458D">
        <w:tc>
          <w:tcPr>
            <w:tcW w:w="5080" w:type="dxa"/>
            <w:tcBorders>
              <w:top w:val="single" w:sz="4" w:space="0" w:color="auto"/>
            </w:tcBorders>
            <w:shd w:val="clear" w:color="auto" w:fill="auto"/>
          </w:tcPr>
          <w:p w:rsidR="00E55100" w:rsidRPr="00A92564" w:rsidRDefault="00E55100" w:rsidP="002C458D">
            <w:pPr>
              <w:tabs>
                <w:tab w:val="left" w:pos="402"/>
              </w:tabs>
              <w:spacing w:after="0" w:line="240" w:lineRule="auto"/>
              <w:rPr>
                <w:rFonts w:eastAsia="Times New Roman" w:cs="Times New Roman"/>
                <w:b/>
                <w:i/>
                <w:szCs w:val="28"/>
              </w:rPr>
            </w:pPr>
            <w:r w:rsidRPr="00A92564">
              <w:rPr>
                <w:rFonts w:eastAsia="Times New Roman" w:cs="Times New Roman"/>
                <w:b/>
                <w:i/>
                <w:szCs w:val="28"/>
              </w:rPr>
              <w:t>3.2. Sự tạo bóng của vật</w:t>
            </w:r>
          </w:p>
        </w:tc>
        <w:tc>
          <w:tcPr>
            <w:tcW w:w="4838" w:type="dxa"/>
            <w:tcBorders>
              <w:top w:val="single" w:sz="4" w:space="0" w:color="auto"/>
            </w:tcBorders>
            <w:shd w:val="clear" w:color="auto" w:fill="auto"/>
          </w:tcPr>
          <w:p w:rsidR="00E55100" w:rsidRPr="00A92564" w:rsidRDefault="00E55100" w:rsidP="002C458D">
            <w:pPr>
              <w:spacing w:after="0" w:line="240" w:lineRule="auto"/>
              <w:rPr>
                <w:rFonts w:cs="Times New Roman"/>
                <w:b/>
                <w:i/>
                <w:szCs w:val="28"/>
              </w:rPr>
            </w:pPr>
          </w:p>
        </w:tc>
      </w:tr>
      <w:tr w:rsidR="00E55100" w:rsidRPr="00A92564" w:rsidTr="002C458D">
        <w:tc>
          <w:tcPr>
            <w:tcW w:w="5080" w:type="dxa"/>
            <w:shd w:val="clear" w:color="auto" w:fill="auto"/>
          </w:tcPr>
          <w:p w:rsidR="00E55100" w:rsidRPr="00A92564" w:rsidRDefault="00E55100" w:rsidP="002C458D">
            <w:pPr>
              <w:tabs>
                <w:tab w:val="left" w:pos="402"/>
              </w:tabs>
              <w:spacing w:after="0" w:line="240" w:lineRule="auto"/>
              <w:rPr>
                <w:rFonts w:eastAsia="Times New Roman" w:cs="Times New Roman"/>
                <w:szCs w:val="28"/>
                <w:lang w:val="pt-BR"/>
              </w:rPr>
            </w:pPr>
            <w:r w:rsidRPr="00A92564">
              <w:rPr>
                <w:rFonts w:eastAsia="Times New Roman" w:cs="Times New Roman"/>
                <w:szCs w:val="28"/>
                <w:lang w:val="pt-BR"/>
              </w:rPr>
              <w:t xml:space="preserve">- Yêu cầu HS hoạt động theo cặp, TLCH: </w:t>
            </w:r>
            <w:r w:rsidRPr="00A92564">
              <w:rPr>
                <w:rFonts w:eastAsia="Times New Roman" w:cs="Times New Roman"/>
                <w:i/>
                <w:szCs w:val="28"/>
                <w:lang w:val="pt-BR"/>
              </w:rPr>
              <w:t>Tại sao trên tấm nhựa trắng có bóng của ngôi sao nhựa đen?</w:t>
            </w:r>
          </w:p>
        </w:tc>
        <w:tc>
          <w:tcPr>
            <w:tcW w:w="4838"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thảo luận theo cặp.</w:t>
            </w:r>
          </w:p>
        </w:tc>
      </w:tr>
      <w:tr w:rsidR="00E55100" w:rsidRPr="00A92564" w:rsidTr="002C458D">
        <w:tc>
          <w:tcPr>
            <w:tcW w:w="5080" w:type="dxa"/>
            <w:shd w:val="clear" w:color="auto" w:fill="auto"/>
          </w:tcPr>
          <w:p w:rsidR="00E55100" w:rsidRPr="00A92564" w:rsidRDefault="00E55100" w:rsidP="002C458D">
            <w:pPr>
              <w:tabs>
                <w:tab w:val="left" w:pos="402"/>
              </w:tabs>
              <w:spacing w:after="0" w:line="240" w:lineRule="auto"/>
              <w:rPr>
                <w:rFonts w:eastAsia="Times New Roman" w:cs="Times New Roman"/>
                <w:szCs w:val="28"/>
                <w:lang w:val="pt-BR"/>
              </w:rPr>
            </w:pPr>
          </w:p>
        </w:tc>
        <w:tc>
          <w:tcPr>
            <w:tcW w:w="4838"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báo cáo.</w:t>
            </w:r>
          </w:p>
        </w:tc>
      </w:tr>
      <w:tr w:rsidR="00E55100" w:rsidRPr="00A92564" w:rsidTr="002C458D">
        <w:tc>
          <w:tcPr>
            <w:tcW w:w="5080" w:type="dxa"/>
            <w:shd w:val="clear" w:color="auto" w:fill="auto"/>
          </w:tcPr>
          <w:p w:rsidR="00E55100" w:rsidRPr="00A92564" w:rsidRDefault="00E55100" w:rsidP="002C458D">
            <w:pPr>
              <w:tabs>
                <w:tab w:val="left" w:pos="402"/>
              </w:tabs>
              <w:spacing w:after="0" w:line="240" w:lineRule="auto"/>
              <w:rPr>
                <w:rFonts w:eastAsia="Times New Roman" w:cs="Times New Roman"/>
                <w:szCs w:val="28"/>
                <w:lang w:val="pt-BR"/>
              </w:rPr>
            </w:pPr>
            <w:r w:rsidRPr="00A92564">
              <w:rPr>
                <w:rFonts w:eastAsia="Times New Roman" w:cs="Times New Roman"/>
                <w:szCs w:val="28"/>
              </w:rPr>
              <w:t xml:space="preserve">- GV cùng HS rút ra kết luận: </w:t>
            </w:r>
            <w:r w:rsidRPr="00A92564">
              <w:rPr>
                <w:rFonts w:eastAsia="Times New Roman" w:cs="Times New Roman"/>
                <w:i/>
                <w:szCs w:val="28"/>
                <w:lang w:val="pt-BR"/>
              </w:rPr>
              <w:t>Ngôi sao nhựa đen không cho ánh sáng truyền qua nên trên tấm nhựa trắng có bóng của ngôi sao nhựa đen.</w:t>
            </w:r>
          </w:p>
        </w:tc>
        <w:tc>
          <w:tcPr>
            <w:tcW w:w="4838"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lắng nghe.</w:t>
            </w:r>
          </w:p>
        </w:tc>
      </w:tr>
      <w:tr w:rsidR="00E55100" w:rsidRPr="00A92564" w:rsidTr="002C458D">
        <w:tc>
          <w:tcPr>
            <w:tcW w:w="5080" w:type="dxa"/>
            <w:shd w:val="clear" w:color="auto" w:fill="auto"/>
          </w:tcPr>
          <w:p w:rsidR="00E55100" w:rsidRPr="00A92564" w:rsidRDefault="00E55100" w:rsidP="002C458D">
            <w:pPr>
              <w:tabs>
                <w:tab w:val="left" w:pos="402"/>
              </w:tabs>
              <w:spacing w:after="0" w:line="240" w:lineRule="auto"/>
              <w:rPr>
                <w:rFonts w:eastAsia="Times New Roman" w:cs="Times New Roman"/>
                <w:szCs w:val="28"/>
              </w:rPr>
            </w:pPr>
            <w:r w:rsidRPr="00A92564">
              <w:rPr>
                <w:rFonts w:eastAsia="Times New Roman" w:cs="Times New Roman"/>
                <w:szCs w:val="28"/>
                <w:lang w:val="pt-BR"/>
              </w:rPr>
              <w:t xml:space="preserve">- Yêu cầu HS thảo luận nhóm 4, TLCH: </w:t>
            </w:r>
            <w:r w:rsidRPr="00A92564">
              <w:rPr>
                <w:rFonts w:eastAsia="Times New Roman" w:cs="Times New Roman"/>
                <w:i/>
                <w:szCs w:val="28"/>
                <w:lang w:val="pt-BR"/>
              </w:rPr>
              <w:t>Kích thước của bóng phụ thuộc vào yếu tố nào và phụ thuộc như thế nào?</w:t>
            </w:r>
          </w:p>
        </w:tc>
        <w:tc>
          <w:tcPr>
            <w:tcW w:w="4838"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xml:space="preserve">- HS thảo luận </w:t>
            </w:r>
          </w:p>
        </w:tc>
      </w:tr>
      <w:tr w:rsidR="00E55100" w:rsidRPr="00A92564" w:rsidTr="002C458D">
        <w:tc>
          <w:tcPr>
            <w:tcW w:w="5080" w:type="dxa"/>
            <w:shd w:val="clear" w:color="auto" w:fill="auto"/>
          </w:tcPr>
          <w:p w:rsidR="00E55100" w:rsidRPr="00A92564" w:rsidRDefault="00E55100" w:rsidP="002C458D">
            <w:pPr>
              <w:tabs>
                <w:tab w:val="left" w:pos="402"/>
              </w:tabs>
              <w:spacing w:after="0" w:line="240" w:lineRule="auto"/>
              <w:rPr>
                <w:rFonts w:eastAsia="Times New Roman" w:cs="Times New Roman"/>
                <w:szCs w:val="28"/>
                <w:lang w:val="pt-BR"/>
              </w:rPr>
            </w:pPr>
          </w:p>
        </w:tc>
        <w:tc>
          <w:tcPr>
            <w:tcW w:w="4838"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báo cáo.</w:t>
            </w:r>
          </w:p>
        </w:tc>
      </w:tr>
      <w:tr w:rsidR="00E55100" w:rsidRPr="00A92564" w:rsidTr="002C458D">
        <w:tc>
          <w:tcPr>
            <w:tcW w:w="5080" w:type="dxa"/>
            <w:shd w:val="clear" w:color="auto" w:fill="auto"/>
          </w:tcPr>
          <w:p w:rsidR="00E55100" w:rsidRPr="00A92564" w:rsidRDefault="00E55100" w:rsidP="002C458D">
            <w:pPr>
              <w:tabs>
                <w:tab w:val="left" w:pos="402"/>
              </w:tabs>
              <w:spacing w:after="0" w:line="240" w:lineRule="auto"/>
              <w:rPr>
                <w:rFonts w:eastAsia="Times New Roman" w:cs="Times New Roman"/>
                <w:szCs w:val="28"/>
                <w:lang w:val="pt-BR"/>
              </w:rPr>
            </w:pPr>
            <w:r w:rsidRPr="00A92564">
              <w:rPr>
                <w:rFonts w:eastAsia="Times New Roman" w:cs="Times New Roman"/>
                <w:szCs w:val="28"/>
                <w:lang w:val="pt-BR"/>
              </w:rPr>
              <w:t>- Yêu cầu HS tiếp tục tiến hành thí nghiệm 3 bằng cách di chuyển đèn đến gần và xa ngôi sao để kiểm chứng kết quả thảo luận.</w:t>
            </w:r>
          </w:p>
          <w:p w:rsidR="00E55100" w:rsidRPr="00A92564" w:rsidRDefault="00E55100" w:rsidP="002C458D">
            <w:pPr>
              <w:tabs>
                <w:tab w:val="left" w:pos="402"/>
              </w:tabs>
              <w:spacing w:after="0" w:line="240" w:lineRule="auto"/>
              <w:rPr>
                <w:rFonts w:eastAsia="Times New Roman" w:cs="Times New Roman"/>
                <w:szCs w:val="28"/>
                <w:lang w:val="pt-BR"/>
              </w:rPr>
            </w:pPr>
            <w:r w:rsidRPr="00A92564">
              <w:rPr>
                <w:rFonts w:eastAsia="Times New Roman" w:cs="Times New Roman"/>
                <w:szCs w:val="28"/>
                <w:lang w:val="pt-BR"/>
              </w:rPr>
              <w:t>+ Di chuyển đèn lại gần ngôi sao</w:t>
            </w:r>
          </w:p>
          <w:p w:rsidR="00E55100" w:rsidRPr="00A92564" w:rsidRDefault="00E55100" w:rsidP="002C458D">
            <w:pPr>
              <w:tabs>
                <w:tab w:val="left" w:pos="402"/>
              </w:tabs>
              <w:spacing w:after="0" w:line="240" w:lineRule="auto"/>
              <w:rPr>
                <w:rFonts w:eastAsia="Times New Roman" w:cs="Times New Roman"/>
                <w:szCs w:val="28"/>
                <w:lang w:val="pt-BR"/>
              </w:rPr>
            </w:pPr>
            <w:r w:rsidRPr="00A92564">
              <w:rPr>
                <w:rFonts w:eastAsia="Times New Roman" w:cs="Times New Roman"/>
                <w:szCs w:val="28"/>
                <w:lang w:val="pt-BR"/>
              </w:rPr>
              <w:t>+ Di chuyển đèn ra xa ngôi sao</w:t>
            </w:r>
          </w:p>
          <w:p w:rsidR="00E55100" w:rsidRPr="00A92564" w:rsidRDefault="00E55100" w:rsidP="002C458D">
            <w:pPr>
              <w:tabs>
                <w:tab w:val="left" w:pos="402"/>
              </w:tabs>
              <w:spacing w:after="0" w:line="240" w:lineRule="auto"/>
              <w:rPr>
                <w:rFonts w:eastAsia="Times New Roman" w:cs="Times New Roman"/>
                <w:szCs w:val="28"/>
                <w:lang w:val="pt-BR"/>
              </w:rPr>
            </w:pPr>
            <w:r w:rsidRPr="00A92564">
              <w:rPr>
                <w:rFonts w:eastAsia="Times New Roman" w:cs="Times New Roman"/>
                <w:szCs w:val="28"/>
                <w:lang w:val="pt-BR"/>
              </w:rPr>
              <w:t>+Di chuyển ngôi sao lại gần tấm nhựa trắng</w:t>
            </w:r>
          </w:p>
          <w:p w:rsidR="00E55100" w:rsidRPr="00A92564" w:rsidRDefault="00E55100" w:rsidP="002C458D">
            <w:pPr>
              <w:tabs>
                <w:tab w:val="left" w:pos="402"/>
              </w:tabs>
              <w:spacing w:after="0" w:line="240" w:lineRule="auto"/>
              <w:rPr>
                <w:rFonts w:eastAsia="Times New Roman" w:cs="Times New Roman"/>
                <w:szCs w:val="28"/>
                <w:lang w:val="pt-BR"/>
              </w:rPr>
            </w:pPr>
            <w:r w:rsidRPr="00A92564">
              <w:rPr>
                <w:rFonts w:eastAsia="Times New Roman" w:cs="Times New Roman"/>
                <w:szCs w:val="28"/>
                <w:lang w:val="pt-BR"/>
              </w:rPr>
              <w:t>+Di chuyển ngôi sao ra xa tấm nhựa chắn</w:t>
            </w:r>
          </w:p>
        </w:tc>
        <w:tc>
          <w:tcPr>
            <w:tcW w:w="4838"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làm thí nghiệm.</w:t>
            </w:r>
          </w:p>
          <w:p w:rsidR="00E55100" w:rsidRPr="00A92564" w:rsidRDefault="00E55100" w:rsidP="002C458D">
            <w:pPr>
              <w:spacing w:after="0" w:line="240" w:lineRule="auto"/>
              <w:rPr>
                <w:rFonts w:cs="Times New Roman"/>
                <w:szCs w:val="28"/>
              </w:rPr>
            </w:pPr>
          </w:p>
          <w:p w:rsidR="00E55100" w:rsidRPr="00A92564" w:rsidRDefault="00E55100" w:rsidP="002C458D">
            <w:pPr>
              <w:spacing w:after="0" w:line="240" w:lineRule="auto"/>
              <w:rPr>
                <w:rFonts w:cs="Times New Roman"/>
                <w:szCs w:val="28"/>
              </w:rPr>
            </w:pPr>
          </w:p>
          <w:p w:rsidR="00E55100" w:rsidRPr="00A92564" w:rsidRDefault="00E55100" w:rsidP="002C458D">
            <w:pPr>
              <w:spacing w:after="0" w:line="240" w:lineRule="auto"/>
              <w:rPr>
                <w:rFonts w:cs="Times New Roman"/>
                <w:szCs w:val="28"/>
              </w:rPr>
            </w:pPr>
            <w:r w:rsidRPr="00A92564">
              <w:rPr>
                <w:rFonts w:cs="Times New Roman"/>
                <w:szCs w:val="28"/>
              </w:rPr>
              <w:t>+ Bóng của vật có kích thước lớn hơn.</w:t>
            </w:r>
          </w:p>
          <w:p w:rsidR="00E55100" w:rsidRPr="00A92564" w:rsidRDefault="00E55100" w:rsidP="002C458D">
            <w:pPr>
              <w:spacing w:after="0" w:line="240" w:lineRule="auto"/>
              <w:rPr>
                <w:rFonts w:cs="Times New Roman"/>
                <w:szCs w:val="28"/>
              </w:rPr>
            </w:pPr>
            <w:r w:rsidRPr="00A92564">
              <w:rPr>
                <w:rFonts w:cs="Times New Roman"/>
                <w:szCs w:val="28"/>
              </w:rPr>
              <w:t>+ Bóng của vật có kích thước nhỏ hơn.</w:t>
            </w:r>
          </w:p>
          <w:p w:rsidR="00E55100" w:rsidRPr="00A92564" w:rsidRDefault="00E55100" w:rsidP="002C458D">
            <w:pPr>
              <w:spacing w:after="0" w:line="240" w:lineRule="auto"/>
              <w:rPr>
                <w:rFonts w:cs="Times New Roman"/>
                <w:szCs w:val="28"/>
              </w:rPr>
            </w:pPr>
            <w:r w:rsidRPr="00A92564">
              <w:rPr>
                <w:rFonts w:cs="Times New Roman"/>
                <w:szCs w:val="28"/>
              </w:rPr>
              <w:t>+ Bóng của vật có kích thước lớn hơn</w:t>
            </w:r>
          </w:p>
          <w:p w:rsidR="00E55100" w:rsidRPr="00A92564" w:rsidRDefault="00E55100" w:rsidP="002C458D">
            <w:pPr>
              <w:spacing w:after="0" w:line="240" w:lineRule="auto"/>
              <w:rPr>
                <w:rFonts w:cs="Times New Roman"/>
                <w:szCs w:val="28"/>
              </w:rPr>
            </w:pPr>
          </w:p>
          <w:p w:rsidR="00E55100" w:rsidRPr="00A92564" w:rsidRDefault="00E55100" w:rsidP="002C458D">
            <w:pPr>
              <w:spacing w:after="0" w:line="240" w:lineRule="auto"/>
              <w:rPr>
                <w:rFonts w:cs="Times New Roman"/>
                <w:szCs w:val="28"/>
              </w:rPr>
            </w:pPr>
            <w:r w:rsidRPr="00A92564">
              <w:rPr>
                <w:rFonts w:cs="Times New Roman"/>
                <w:szCs w:val="28"/>
              </w:rPr>
              <w:t>+ Bóng của vật có kích thước nhỏ hơn.</w:t>
            </w:r>
          </w:p>
        </w:tc>
      </w:tr>
      <w:tr w:rsidR="00E55100" w:rsidRPr="00A92564" w:rsidTr="002C458D">
        <w:tc>
          <w:tcPr>
            <w:tcW w:w="5080" w:type="dxa"/>
            <w:shd w:val="clear" w:color="auto" w:fill="auto"/>
          </w:tcPr>
          <w:p w:rsidR="00E55100" w:rsidRPr="00A92564" w:rsidRDefault="00E55100" w:rsidP="002C458D">
            <w:pPr>
              <w:tabs>
                <w:tab w:val="left" w:pos="402"/>
              </w:tabs>
              <w:spacing w:after="0" w:line="240" w:lineRule="auto"/>
              <w:rPr>
                <w:rFonts w:eastAsia="Times New Roman" w:cs="Times New Roman"/>
                <w:szCs w:val="28"/>
              </w:rPr>
            </w:pPr>
            <w:r w:rsidRPr="00A92564">
              <w:rPr>
                <w:rFonts w:eastAsia="Times New Roman" w:cs="Times New Roman"/>
                <w:szCs w:val="28"/>
              </w:rPr>
              <w:t xml:space="preserve">- GV cùng HS rút ra kết luận: </w:t>
            </w:r>
            <w:r w:rsidRPr="00A92564">
              <w:rPr>
                <w:rFonts w:eastAsia="Times New Roman" w:cs="Times New Roman"/>
                <w:i/>
                <w:szCs w:val="28"/>
              </w:rPr>
              <w:t>Khi được chiếu sáng thì phía sau vật cản sáng có bóng của vật đó. Bóng của một vật thay đổi kích thước khi vị trí của vật hoặc vị trí của vật phát sáng thay đổi.</w:t>
            </w:r>
          </w:p>
        </w:tc>
        <w:tc>
          <w:tcPr>
            <w:tcW w:w="4838"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lắng nghe.</w:t>
            </w:r>
          </w:p>
        </w:tc>
      </w:tr>
      <w:tr w:rsidR="00E55100" w:rsidRPr="00A92564" w:rsidTr="002C458D">
        <w:tc>
          <w:tcPr>
            <w:tcW w:w="5080" w:type="dxa"/>
            <w:shd w:val="clear" w:color="auto" w:fill="auto"/>
          </w:tcPr>
          <w:p w:rsidR="00E55100" w:rsidRPr="00A92564" w:rsidRDefault="00E55100" w:rsidP="002C458D">
            <w:pPr>
              <w:tabs>
                <w:tab w:val="left" w:pos="402"/>
              </w:tabs>
              <w:spacing w:after="0" w:line="240" w:lineRule="auto"/>
              <w:rPr>
                <w:rFonts w:eastAsia="Times New Roman" w:cs="Times New Roman"/>
                <w:b/>
                <w:bCs/>
                <w:szCs w:val="28"/>
                <w:u w:val="single"/>
              </w:rPr>
            </w:pPr>
            <w:r w:rsidRPr="00A92564">
              <w:rPr>
                <w:rFonts w:eastAsia="Times New Roman" w:cs="Times New Roman"/>
                <w:b/>
                <w:bCs/>
                <w:szCs w:val="28"/>
                <w:u w:val="single"/>
              </w:rPr>
              <w:t>3. Vận dụng (Sáng chế stem)</w:t>
            </w:r>
          </w:p>
          <w:p w:rsidR="00E55100" w:rsidRPr="00A92564" w:rsidRDefault="00E55100" w:rsidP="002C458D">
            <w:pPr>
              <w:tabs>
                <w:tab w:val="left" w:pos="402"/>
              </w:tabs>
              <w:spacing w:after="0" w:line="240" w:lineRule="auto"/>
              <w:rPr>
                <w:rFonts w:eastAsia="Times New Roman" w:cs="Times New Roman"/>
                <w:bCs/>
                <w:szCs w:val="28"/>
                <w:lang w:val="pt-BR"/>
              </w:rPr>
            </w:pPr>
            <w:r w:rsidRPr="00A92564">
              <w:rPr>
                <w:rFonts w:eastAsia="Times New Roman" w:cs="Times New Roman"/>
                <w:b/>
                <w:bCs/>
                <w:szCs w:val="28"/>
              </w:rPr>
              <w:t xml:space="preserve">Mục tiêu: </w:t>
            </w:r>
            <w:r w:rsidRPr="00A92564">
              <w:rPr>
                <w:rFonts w:eastAsia="Times New Roman" w:cs="Times New Roman"/>
                <w:bCs/>
                <w:szCs w:val="28"/>
                <w:lang w:val="pt-BR"/>
              </w:rPr>
              <w:t>+ Vận dụng kiến thức về bóng của vật để làm một rạp chiếu bóng mini.</w:t>
            </w:r>
          </w:p>
        </w:tc>
        <w:tc>
          <w:tcPr>
            <w:tcW w:w="4838" w:type="dxa"/>
            <w:shd w:val="clear" w:color="auto" w:fill="auto"/>
          </w:tcPr>
          <w:p w:rsidR="00E55100" w:rsidRPr="00A92564" w:rsidRDefault="00E55100" w:rsidP="002C458D">
            <w:pPr>
              <w:spacing w:after="0" w:line="240" w:lineRule="auto"/>
              <w:rPr>
                <w:rFonts w:cs="Times New Roman"/>
                <w:szCs w:val="28"/>
              </w:rPr>
            </w:pPr>
          </w:p>
        </w:tc>
      </w:tr>
      <w:tr w:rsidR="00E55100" w:rsidRPr="00A92564" w:rsidTr="002C458D">
        <w:tc>
          <w:tcPr>
            <w:tcW w:w="5080" w:type="dxa"/>
            <w:shd w:val="clear" w:color="auto" w:fill="auto"/>
          </w:tcPr>
          <w:p w:rsidR="00E55100" w:rsidRPr="00A92564" w:rsidRDefault="00E55100" w:rsidP="002C458D">
            <w:pPr>
              <w:tabs>
                <w:tab w:val="left" w:pos="402"/>
              </w:tabs>
              <w:spacing w:after="0" w:line="240" w:lineRule="auto"/>
              <w:rPr>
                <w:rFonts w:cs="Times New Roman"/>
                <w:b/>
                <w:bCs/>
                <w:color w:val="000000"/>
                <w:szCs w:val="28"/>
              </w:rPr>
            </w:pPr>
            <w:r w:rsidRPr="00A92564">
              <w:rPr>
                <w:rFonts w:cs="Times New Roman"/>
                <w:b/>
                <w:bCs/>
                <w:color w:val="000000"/>
                <w:szCs w:val="28"/>
              </w:rPr>
              <w:t>Hoạt độ</w:t>
            </w:r>
            <w:r>
              <w:rPr>
                <w:rFonts w:cs="Times New Roman"/>
                <w:b/>
                <w:bCs/>
                <w:color w:val="000000"/>
                <w:szCs w:val="28"/>
              </w:rPr>
              <w:t>ng 4.1</w:t>
            </w:r>
            <w:r w:rsidRPr="00A92564">
              <w:rPr>
                <w:rFonts w:cs="Times New Roman"/>
                <w:b/>
                <w:bCs/>
                <w:color w:val="000000"/>
                <w:szCs w:val="28"/>
              </w:rPr>
              <w:t>: Đề xuất ý tưởng và cách làm Rạp chiếu bóng mini.</w:t>
            </w:r>
          </w:p>
          <w:p w:rsidR="00E55100" w:rsidRPr="00A92564" w:rsidRDefault="00E55100" w:rsidP="002C458D">
            <w:pPr>
              <w:tabs>
                <w:tab w:val="left" w:pos="402"/>
              </w:tabs>
              <w:spacing w:after="0" w:line="240" w:lineRule="auto"/>
              <w:rPr>
                <w:rFonts w:eastAsia="Times New Roman" w:cs="Times New Roman"/>
                <w:szCs w:val="28"/>
              </w:rPr>
            </w:pPr>
            <w:r w:rsidRPr="00A92564">
              <w:rPr>
                <w:rFonts w:cs="Times New Roman"/>
                <w:b/>
                <w:bCs/>
                <w:color w:val="000000"/>
                <w:szCs w:val="28"/>
              </w:rPr>
              <w:t xml:space="preserve">* Vật liệu và dụng cụ: </w:t>
            </w:r>
            <w:r w:rsidRPr="00A92564">
              <w:rPr>
                <w:rFonts w:cs="Times New Roman"/>
                <w:bCs/>
                <w:color w:val="000000"/>
                <w:szCs w:val="28"/>
              </w:rPr>
              <w:t>Nhựa trong, giấy nến, tấm nhựa trắng, bìa các-tông, que gỗ, đèn pin...</w:t>
            </w:r>
          </w:p>
        </w:tc>
        <w:tc>
          <w:tcPr>
            <w:tcW w:w="4838" w:type="dxa"/>
            <w:shd w:val="clear" w:color="auto" w:fill="auto"/>
          </w:tcPr>
          <w:p w:rsidR="00E55100" w:rsidRPr="00A92564" w:rsidRDefault="00E55100" w:rsidP="002C458D">
            <w:pPr>
              <w:spacing w:after="0" w:line="240" w:lineRule="auto"/>
              <w:rPr>
                <w:rFonts w:cs="Times New Roman"/>
                <w:szCs w:val="28"/>
              </w:rPr>
            </w:pPr>
            <w:r w:rsidRPr="00A92564">
              <w:rPr>
                <w:rFonts w:cs="Times New Roman"/>
                <w:szCs w:val="28"/>
              </w:rPr>
              <w:t>- HS thảo luận.</w:t>
            </w:r>
          </w:p>
        </w:tc>
      </w:tr>
      <w:tr w:rsidR="00E55100" w:rsidRPr="00A92564" w:rsidTr="002C458D">
        <w:tc>
          <w:tcPr>
            <w:tcW w:w="5080" w:type="dxa"/>
            <w:shd w:val="clear" w:color="auto" w:fill="auto"/>
          </w:tcPr>
          <w:p w:rsidR="00E55100" w:rsidRDefault="00E55100" w:rsidP="002C458D">
            <w:pPr>
              <w:tabs>
                <w:tab w:val="left" w:pos="402"/>
              </w:tabs>
              <w:spacing w:after="0" w:line="240" w:lineRule="auto"/>
              <w:rPr>
                <w:rFonts w:eastAsia="Times New Roman" w:cs="Times New Roman"/>
                <w:szCs w:val="28"/>
              </w:rPr>
            </w:pPr>
            <w:r>
              <w:rPr>
                <w:rFonts w:eastAsia="Times New Roman" w:cs="Times New Roman"/>
                <w:szCs w:val="28"/>
              </w:rPr>
              <w:t xml:space="preserve">- </w:t>
            </w:r>
            <w:r>
              <w:t xml:space="preserve"> GV tổ chức cho các nhóm thảo luận hình dung ý tưởng làm sản phẩm bằng cách trả lời câu hỏi trong mục 2a – Sáng chế STEM – SHS. Sau đó trả lời các câu hỏi trong mục 2b – Sáng chế STEM – SHS rồi viết dự kiến các bộ phận hoàn thành phiếu học tập số 2.</w:t>
            </w:r>
            <w:r w:rsidRPr="00A92564">
              <w:rPr>
                <w:rFonts w:eastAsia="Times New Roman" w:cs="Times New Roman"/>
                <w:szCs w:val="28"/>
              </w:rPr>
              <w:t>.</w:t>
            </w:r>
          </w:p>
          <w:p w:rsidR="00E55100" w:rsidRPr="00A92564" w:rsidRDefault="00E55100" w:rsidP="002C458D">
            <w:pPr>
              <w:tabs>
                <w:tab w:val="left" w:pos="402"/>
              </w:tabs>
              <w:spacing w:after="0" w:line="240" w:lineRule="auto"/>
              <w:rPr>
                <w:rFonts w:eastAsia="Times New Roman" w:cs="Times New Roman"/>
                <w:szCs w:val="28"/>
              </w:rPr>
            </w:pPr>
            <w:r>
              <w:t>- Gợi ý HS  lên ý tưởng, thiết kế cho rạp chiếu bóng và kịch bản.</w:t>
            </w:r>
          </w:p>
        </w:tc>
        <w:tc>
          <w:tcPr>
            <w:tcW w:w="4838" w:type="dxa"/>
            <w:shd w:val="clear" w:color="auto" w:fill="auto"/>
          </w:tcPr>
          <w:p w:rsidR="00E55100" w:rsidRDefault="00E55100" w:rsidP="002C458D">
            <w:pPr>
              <w:spacing w:after="0" w:line="240" w:lineRule="auto"/>
              <w:rPr>
                <w:rFonts w:cs="Times New Roman"/>
                <w:szCs w:val="28"/>
              </w:rPr>
            </w:pPr>
            <w:r w:rsidRPr="00A92564">
              <w:rPr>
                <w:rFonts w:cs="Times New Roman"/>
                <w:szCs w:val="28"/>
              </w:rPr>
              <w:t>- HS hoạt động.</w:t>
            </w:r>
          </w:p>
          <w:tbl>
            <w:tblPr>
              <w:tblStyle w:val="TableGrid"/>
              <w:tblW w:w="0" w:type="auto"/>
              <w:tblLook w:val="04A0" w:firstRow="1" w:lastRow="0" w:firstColumn="1" w:lastColumn="0" w:noHBand="0" w:noVBand="1"/>
            </w:tblPr>
            <w:tblGrid>
              <w:gridCol w:w="1535"/>
              <w:gridCol w:w="1536"/>
              <w:gridCol w:w="1536"/>
            </w:tblGrid>
            <w:tr w:rsidR="00E55100" w:rsidTr="002C458D">
              <w:tc>
                <w:tcPr>
                  <w:tcW w:w="1535" w:type="dxa"/>
                </w:tcPr>
                <w:p w:rsidR="00E55100" w:rsidRPr="00290D09" w:rsidRDefault="00E55100" w:rsidP="002C458D">
                  <w:pPr>
                    <w:rPr>
                      <w:rFonts w:cs="Times New Roman"/>
                      <w:sz w:val="28"/>
                      <w:szCs w:val="28"/>
                    </w:rPr>
                  </w:pPr>
                  <w:r w:rsidRPr="00290D09">
                    <w:rPr>
                      <w:rFonts w:cs="Times New Roman"/>
                      <w:sz w:val="28"/>
                      <w:szCs w:val="28"/>
                    </w:rPr>
                    <w:t>Thành viên</w:t>
                  </w:r>
                </w:p>
              </w:tc>
              <w:tc>
                <w:tcPr>
                  <w:tcW w:w="1536" w:type="dxa"/>
                </w:tcPr>
                <w:p w:rsidR="00E55100" w:rsidRPr="00290D09" w:rsidRDefault="00E55100" w:rsidP="002C458D">
                  <w:pPr>
                    <w:rPr>
                      <w:rFonts w:cs="Times New Roman"/>
                      <w:sz w:val="28"/>
                      <w:szCs w:val="28"/>
                    </w:rPr>
                  </w:pPr>
                  <w:r w:rsidRPr="00290D09">
                    <w:rPr>
                      <w:rFonts w:cs="Times New Roman"/>
                      <w:sz w:val="28"/>
                      <w:szCs w:val="28"/>
                    </w:rPr>
                    <w:t>Nhiệm vụ</w:t>
                  </w:r>
                </w:p>
              </w:tc>
              <w:tc>
                <w:tcPr>
                  <w:tcW w:w="1536" w:type="dxa"/>
                </w:tcPr>
                <w:p w:rsidR="00E55100" w:rsidRPr="00290D09" w:rsidRDefault="00E55100" w:rsidP="002C458D">
                  <w:pPr>
                    <w:rPr>
                      <w:rFonts w:cs="Times New Roman"/>
                      <w:sz w:val="28"/>
                      <w:szCs w:val="28"/>
                    </w:rPr>
                  </w:pPr>
                  <w:r w:rsidRPr="00290D09">
                    <w:rPr>
                      <w:rFonts w:cs="Times New Roman"/>
                      <w:sz w:val="28"/>
                      <w:szCs w:val="28"/>
                    </w:rPr>
                    <w:t>HT/CHT</w:t>
                  </w:r>
                </w:p>
              </w:tc>
            </w:tr>
            <w:tr w:rsidR="00E55100" w:rsidTr="002C458D">
              <w:tc>
                <w:tcPr>
                  <w:tcW w:w="1535" w:type="dxa"/>
                </w:tcPr>
                <w:p w:rsidR="00E55100" w:rsidRDefault="00E55100" w:rsidP="002C458D">
                  <w:pPr>
                    <w:rPr>
                      <w:rFonts w:cs="Times New Roman"/>
                      <w:szCs w:val="28"/>
                    </w:rPr>
                  </w:pPr>
                </w:p>
              </w:tc>
              <w:tc>
                <w:tcPr>
                  <w:tcW w:w="1536" w:type="dxa"/>
                </w:tcPr>
                <w:p w:rsidR="00E55100" w:rsidRDefault="00E55100" w:rsidP="002C458D">
                  <w:pPr>
                    <w:rPr>
                      <w:rFonts w:cs="Times New Roman"/>
                      <w:szCs w:val="28"/>
                    </w:rPr>
                  </w:pPr>
                </w:p>
              </w:tc>
              <w:tc>
                <w:tcPr>
                  <w:tcW w:w="1536" w:type="dxa"/>
                </w:tcPr>
                <w:p w:rsidR="00E55100" w:rsidRDefault="00E55100" w:rsidP="002C458D">
                  <w:pPr>
                    <w:rPr>
                      <w:rFonts w:cs="Times New Roman"/>
                      <w:szCs w:val="28"/>
                    </w:rPr>
                  </w:pPr>
                </w:p>
              </w:tc>
            </w:tr>
            <w:tr w:rsidR="00E55100" w:rsidTr="002C458D">
              <w:tc>
                <w:tcPr>
                  <w:tcW w:w="1535" w:type="dxa"/>
                </w:tcPr>
                <w:p w:rsidR="00E55100" w:rsidRDefault="00E55100" w:rsidP="002C458D">
                  <w:pPr>
                    <w:rPr>
                      <w:rFonts w:cs="Times New Roman"/>
                      <w:szCs w:val="28"/>
                    </w:rPr>
                  </w:pPr>
                </w:p>
              </w:tc>
              <w:tc>
                <w:tcPr>
                  <w:tcW w:w="1536" w:type="dxa"/>
                </w:tcPr>
                <w:p w:rsidR="00E55100" w:rsidRDefault="00E55100" w:rsidP="002C458D">
                  <w:pPr>
                    <w:rPr>
                      <w:rFonts w:cs="Times New Roman"/>
                      <w:szCs w:val="28"/>
                    </w:rPr>
                  </w:pPr>
                </w:p>
              </w:tc>
              <w:tc>
                <w:tcPr>
                  <w:tcW w:w="1536" w:type="dxa"/>
                </w:tcPr>
                <w:p w:rsidR="00E55100" w:rsidRDefault="00E55100" w:rsidP="002C458D">
                  <w:pPr>
                    <w:rPr>
                      <w:rFonts w:cs="Times New Roman"/>
                      <w:szCs w:val="28"/>
                    </w:rPr>
                  </w:pPr>
                </w:p>
              </w:tc>
            </w:tr>
          </w:tbl>
          <w:p w:rsidR="00E55100" w:rsidRDefault="00E55100" w:rsidP="002C458D">
            <w:pPr>
              <w:spacing w:after="0" w:line="240" w:lineRule="auto"/>
              <w:rPr>
                <w:rFonts w:cs="Times New Roman"/>
                <w:szCs w:val="28"/>
              </w:rPr>
            </w:pPr>
          </w:p>
          <w:p w:rsidR="00E55100" w:rsidRDefault="00E55100" w:rsidP="002C458D">
            <w:pPr>
              <w:spacing w:after="0" w:line="240" w:lineRule="auto"/>
              <w:rPr>
                <w:rFonts w:cs="Times New Roman"/>
                <w:szCs w:val="28"/>
              </w:rPr>
            </w:pPr>
          </w:p>
          <w:p w:rsidR="00E55100" w:rsidRDefault="00E55100" w:rsidP="002C458D">
            <w:pPr>
              <w:spacing w:after="0" w:line="240" w:lineRule="auto"/>
              <w:rPr>
                <w:rFonts w:cs="Times New Roman"/>
                <w:szCs w:val="28"/>
              </w:rPr>
            </w:pPr>
          </w:p>
          <w:p w:rsidR="00E55100" w:rsidRDefault="00E55100" w:rsidP="002C458D">
            <w:pPr>
              <w:spacing w:after="0" w:line="240" w:lineRule="auto"/>
              <w:rPr>
                <w:rFonts w:cs="Times New Roman"/>
                <w:szCs w:val="28"/>
              </w:rPr>
            </w:pPr>
          </w:p>
          <w:p w:rsidR="00E55100" w:rsidRPr="00A92564" w:rsidRDefault="00E55100" w:rsidP="002C458D">
            <w:pPr>
              <w:spacing w:after="0" w:line="240" w:lineRule="auto"/>
              <w:rPr>
                <w:rFonts w:cs="Times New Roman"/>
                <w:szCs w:val="28"/>
              </w:rPr>
            </w:pPr>
            <w:r>
              <w:t>HS chọn câu chuyện</w:t>
            </w:r>
          </w:p>
        </w:tc>
      </w:tr>
      <w:tr w:rsidR="00E55100" w:rsidRPr="00A92564" w:rsidTr="002C458D">
        <w:tc>
          <w:tcPr>
            <w:tcW w:w="5080" w:type="dxa"/>
            <w:shd w:val="clear" w:color="auto" w:fill="auto"/>
          </w:tcPr>
          <w:p w:rsidR="00E55100" w:rsidRDefault="00E55100" w:rsidP="002C458D">
            <w:pPr>
              <w:tabs>
                <w:tab w:val="left" w:pos="402"/>
              </w:tabs>
              <w:spacing w:after="0" w:line="240" w:lineRule="auto"/>
              <w:rPr>
                <w:b/>
              </w:rPr>
            </w:pPr>
            <w:r w:rsidRPr="00483C49">
              <w:rPr>
                <w:b/>
              </w:rPr>
              <w:lastRenderedPageBreak/>
              <w:t>Hoạt động 4.2. Chế tạo sản phẩm, thử nghiệm, điều chỉnh, hoàn thiện sản phẩm</w:t>
            </w:r>
            <w:r>
              <w:rPr>
                <w:b/>
              </w:rPr>
              <w:t>.</w:t>
            </w:r>
          </w:p>
          <w:p w:rsidR="00E55100" w:rsidRPr="00483C49" w:rsidRDefault="00E55100" w:rsidP="002C458D">
            <w:pPr>
              <w:tabs>
                <w:tab w:val="left" w:pos="402"/>
              </w:tabs>
              <w:spacing w:after="0" w:line="240" w:lineRule="auto"/>
            </w:pPr>
            <w:r>
              <w:t>-GV hướng dẫn nhóm phân công người biểu diễn, thực hiện hành động.....</w:t>
            </w:r>
          </w:p>
          <w:p w:rsidR="00E55100" w:rsidRDefault="00E55100" w:rsidP="002C458D">
            <w:pPr>
              <w:tabs>
                <w:tab w:val="left" w:pos="402"/>
              </w:tabs>
              <w:spacing w:after="0" w:line="240" w:lineRule="auto"/>
              <w:rPr>
                <w:rFonts w:eastAsia="Times New Roman" w:cs="Times New Roman"/>
                <w:szCs w:val="28"/>
              </w:rPr>
            </w:pPr>
          </w:p>
          <w:p w:rsidR="00E55100" w:rsidRDefault="00E55100" w:rsidP="002C458D">
            <w:pPr>
              <w:tabs>
                <w:tab w:val="left" w:pos="402"/>
              </w:tabs>
              <w:spacing w:after="0" w:line="240" w:lineRule="auto"/>
              <w:rPr>
                <w:rFonts w:eastAsia="Times New Roman" w:cs="Times New Roman"/>
                <w:szCs w:val="28"/>
              </w:rPr>
            </w:pPr>
            <w:r>
              <w:rPr>
                <w:rFonts w:eastAsia="Times New Roman" w:cs="Times New Roman"/>
                <w:szCs w:val="28"/>
              </w:rPr>
              <w:t>-Yêu cầu HS thử nghiệm biểu diễn thử trong nhóm.</w:t>
            </w:r>
          </w:p>
          <w:p w:rsidR="00E55100" w:rsidRPr="00A92564" w:rsidRDefault="00E55100" w:rsidP="002C458D">
            <w:pPr>
              <w:tabs>
                <w:tab w:val="left" w:pos="402"/>
              </w:tabs>
              <w:spacing w:after="0" w:line="240" w:lineRule="auto"/>
              <w:rPr>
                <w:rFonts w:eastAsia="Times New Roman" w:cs="Times New Roman"/>
                <w:szCs w:val="28"/>
              </w:rPr>
            </w:pPr>
            <w:r>
              <w:t>- Khi thử nghiệm biểu diễn TN, yêu cầu mỗi nhóm cần cử ra 1 hoặc 2 HS quan sát để đánh giá theo các tiêu chí đưa ra trong thử thách STEM và ghi lại</w:t>
            </w:r>
          </w:p>
        </w:tc>
        <w:tc>
          <w:tcPr>
            <w:tcW w:w="4838" w:type="dxa"/>
            <w:shd w:val="clear" w:color="auto" w:fill="auto"/>
          </w:tcPr>
          <w:p w:rsidR="00E55100" w:rsidRDefault="00E55100" w:rsidP="002C458D">
            <w:pPr>
              <w:spacing w:after="0" w:line="240" w:lineRule="auto"/>
              <w:rPr>
                <w:rFonts w:cs="Times New Roman"/>
                <w:szCs w:val="28"/>
              </w:rPr>
            </w:pPr>
          </w:p>
          <w:p w:rsidR="00E55100" w:rsidRDefault="00E55100" w:rsidP="002C458D">
            <w:pPr>
              <w:spacing w:after="0" w:line="240" w:lineRule="auto"/>
              <w:rPr>
                <w:rFonts w:cs="Times New Roman"/>
                <w:szCs w:val="28"/>
              </w:rPr>
            </w:pPr>
          </w:p>
          <w:p w:rsidR="00E55100" w:rsidRDefault="00E55100" w:rsidP="002C458D">
            <w:pPr>
              <w:spacing w:after="0" w:line="240" w:lineRule="auto"/>
              <w:rPr>
                <w:rFonts w:cs="Times New Roman"/>
                <w:szCs w:val="28"/>
              </w:rPr>
            </w:pPr>
          </w:p>
          <w:p w:rsidR="00E55100" w:rsidRDefault="00E55100" w:rsidP="002C458D">
            <w:pPr>
              <w:spacing w:after="0" w:line="240" w:lineRule="auto"/>
            </w:pPr>
            <w:r>
              <w:t>– HS thực hiện làm các bộ phận theo phân công.</w:t>
            </w:r>
          </w:p>
          <w:p w:rsidR="00E55100" w:rsidRDefault="00E55100" w:rsidP="002C458D">
            <w:pPr>
              <w:spacing w:after="0" w:line="240" w:lineRule="auto"/>
            </w:pPr>
            <w:r>
              <w:t xml:space="preserve"> </w:t>
            </w:r>
          </w:p>
          <w:p w:rsidR="00E55100" w:rsidRDefault="00E55100" w:rsidP="002C458D">
            <w:pPr>
              <w:spacing w:after="0" w:line="240" w:lineRule="auto"/>
            </w:pPr>
            <w:r>
              <w:t>– Sau khi làm sản phẩm, HS thử nghiệm biểu diễn thử.</w:t>
            </w:r>
          </w:p>
          <w:p w:rsidR="00E55100" w:rsidRPr="00483C49" w:rsidRDefault="00E55100" w:rsidP="002C458D">
            <w:pPr>
              <w:spacing w:after="0" w:line="240" w:lineRule="auto"/>
              <w:rPr>
                <w:rFonts w:cs="Times New Roman"/>
                <w:szCs w:val="28"/>
              </w:rPr>
            </w:pPr>
            <w:r>
              <w:t>-Các nhóm tự đối chiếu sản phẩm của nhóm mình đạt hoặc chưa đạt yêu cầu nào và tiến hành điều chỉnh, sửa chữa nếu có.</w:t>
            </w:r>
          </w:p>
        </w:tc>
      </w:tr>
      <w:tr w:rsidR="00E55100" w:rsidRPr="00A92564" w:rsidTr="002C458D">
        <w:tc>
          <w:tcPr>
            <w:tcW w:w="5080" w:type="dxa"/>
            <w:shd w:val="clear" w:color="auto" w:fill="auto"/>
          </w:tcPr>
          <w:p w:rsidR="00E55100" w:rsidRPr="00483C49" w:rsidRDefault="00E55100" w:rsidP="002C458D">
            <w:pPr>
              <w:tabs>
                <w:tab w:val="left" w:pos="402"/>
              </w:tabs>
              <w:spacing w:after="0" w:line="240" w:lineRule="auto"/>
              <w:rPr>
                <w:rFonts w:eastAsia="Times New Roman" w:cs="Times New Roman"/>
                <w:b/>
                <w:bCs/>
                <w:szCs w:val="28"/>
                <w:lang w:val="pt-BR"/>
              </w:rPr>
            </w:pPr>
            <w:r w:rsidRPr="00483C49">
              <w:rPr>
                <w:b/>
              </w:rPr>
              <w:t>Hoạt động 4.3. Báo cáo, trình diễn</w:t>
            </w:r>
          </w:p>
        </w:tc>
        <w:tc>
          <w:tcPr>
            <w:tcW w:w="4838" w:type="dxa"/>
            <w:shd w:val="clear" w:color="auto" w:fill="auto"/>
          </w:tcPr>
          <w:p w:rsidR="00E55100" w:rsidRPr="00A92564" w:rsidRDefault="00E55100" w:rsidP="002C458D">
            <w:pPr>
              <w:spacing w:after="0" w:line="240" w:lineRule="auto"/>
              <w:rPr>
                <w:rFonts w:cs="Times New Roman"/>
                <w:szCs w:val="28"/>
              </w:rPr>
            </w:pPr>
          </w:p>
        </w:tc>
      </w:tr>
      <w:tr w:rsidR="00E55100" w:rsidRPr="00A92564" w:rsidTr="002C458D">
        <w:tc>
          <w:tcPr>
            <w:tcW w:w="5080" w:type="dxa"/>
            <w:shd w:val="clear" w:color="auto" w:fill="auto"/>
          </w:tcPr>
          <w:p w:rsidR="00E55100" w:rsidRPr="00A92564" w:rsidRDefault="00E55100" w:rsidP="002C458D">
            <w:pPr>
              <w:tabs>
                <w:tab w:val="left" w:pos="402"/>
              </w:tabs>
              <w:spacing w:after="0" w:line="240" w:lineRule="auto"/>
              <w:rPr>
                <w:rFonts w:eastAsia="Times New Roman" w:cs="Times New Roman"/>
                <w:szCs w:val="28"/>
                <w:lang w:val="pt-BR"/>
              </w:rPr>
            </w:pPr>
            <w:r w:rsidRPr="00A92564">
              <w:rPr>
                <w:rFonts w:eastAsia="Times New Roman" w:cs="Times New Roman"/>
                <w:szCs w:val="28"/>
                <w:lang w:val="pt-BR"/>
              </w:rPr>
              <w:t xml:space="preserve"> </w:t>
            </w:r>
            <w:r>
              <w:t>– GV tổ chức cho các nhóm lần lượt biểu diễn vở kịch</w:t>
            </w:r>
            <w:r w:rsidRPr="00A92564">
              <w:rPr>
                <w:rFonts w:eastAsia="Times New Roman" w:cs="Times New Roman"/>
                <w:szCs w:val="28"/>
                <w:lang w:val="pt-BR"/>
              </w:rPr>
              <w:t>.</w:t>
            </w:r>
          </w:p>
          <w:p w:rsidR="00E55100" w:rsidRDefault="00E55100" w:rsidP="002C458D">
            <w:pPr>
              <w:tabs>
                <w:tab w:val="left" w:pos="402"/>
              </w:tabs>
              <w:spacing w:after="0" w:line="240" w:lineRule="auto"/>
              <w:rPr>
                <w:rFonts w:eastAsia="Times New Roman" w:cs="Times New Roman"/>
                <w:szCs w:val="28"/>
                <w:lang w:val="pt-BR"/>
              </w:rPr>
            </w:pPr>
            <w:r w:rsidRPr="00A92564">
              <w:rPr>
                <w:rFonts w:eastAsia="Times New Roman" w:cs="Times New Roman"/>
                <w:szCs w:val="28"/>
                <w:lang w:val="pt-BR"/>
              </w:rPr>
              <w:t>-</w:t>
            </w:r>
            <w:r>
              <w:rPr>
                <w:rFonts w:eastAsia="Times New Roman" w:cs="Times New Roman"/>
                <w:szCs w:val="28"/>
                <w:lang w:val="pt-BR"/>
              </w:rPr>
              <w:t>GV đặt câu hỏi cho các nhóm:</w:t>
            </w:r>
          </w:p>
          <w:p w:rsidR="00E55100" w:rsidRDefault="00E55100" w:rsidP="002C458D">
            <w:pPr>
              <w:tabs>
                <w:tab w:val="left" w:pos="402"/>
              </w:tabs>
              <w:spacing w:after="0" w:line="240" w:lineRule="auto"/>
            </w:pPr>
            <w:r>
              <w:rPr>
                <w:rFonts w:eastAsia="Times New Roman" w:cs="Times New Roman"/>
                <w:szCs w:val="28"/>
                <w:lang w:val="pt-BR"/>
              </w:rPr>
              <w:t>+</w:t>
            </w:r>
            <w:r>
              <w:t xml:space="preserve"> Giải thích tại sao chọn vật liệu của nhóm để tạo nhân vật? đặc điểm của loại vật liệu lựa chọn phải như thế nào?</w:t>
            </w:r>
          </w:p>
          <w:p w:rsidR="00E55100" w:rsidRDefault="00E55100" w:rsidP="002C458D">
            <w:pPr>
              <w:tabs>
                <w:tab w:val="left" w:pos="402"/>
              </w:tabs>
              <w:spacing w:after="0" w:line="240" w:lineRule="auto"/>
            </w:pPr>
            <w:r>
              <w:t xml:space="preserve"> + Để nhân vật có thể biến lớn và thu nhỏ, em phải di chuyển vị trí vật so nguồn sáng như thế nào? </w:t>
            </w:r>
          </w:p>
          <w:p w:rsidR="00E55100" w:rsidRDefault="00E55100" w:rsidP="002C458D">
            <w:pPr>
              <w:tabs>
                <w:tab w:val="left" w:pos="402"/>
              </w:tabs>
              <w:spacing w:after="0" w:line="240" w:lineRule="auto"/>
            </w:pPr>
            <w:r>
              <w:t>+ Muốn bóng được đậm màu, rõ thì cần chú ý gì?</w:t>
            </w:r>
          </w:p>
          <w:p w:rsidR="00E55100" w:rsidRPr="00A92564" w:rsidRDefault="00E55100" w:rsidP="002C458D">
            <w:pPr>
              <w:tabs>
                <w:tab w:val="left" w:pos="402"/>
              </w:tabs>
              <w:spacing w:after="0" w:line="240" w:lineRule="auto"/>
              <w:rPr>
                <w:rFonts w:eastAsia="Times New Roman" w:cs="Times New Roman"/>
                <w:szCs w:val="28"/>
                <w:lang w:val="pt-BR"/>
              </w:rPr>
            </w:pPr>
            <w:r>
              <w:t>– GV nhận xét, đánh giá kết quả các nhóm.</w:t>
            </w:r>
          </w:p>
        </w:tc>
        <w:tc>
          <w:tcPr>
            <w:tcW w:w="4838" w:type="dxa"/>
            <w:shd w:val="clear" w:color="auto" w:fill="auto"/>
          </w:tcPr>
          <w:p w:rsidR="00E55100" w:rsidRDefault="00E55100" w:rsidP="002C458D">
            <w:pPr>
              <w:spacing w:after="0" w:line="240" w:lineRule="auto"/>
            </w:pPr>
            <w:r w:rsidRPr="00A92564">
              <w:rPr>
                <w:rFonts w:cs="Times New Roman"/>
                <w:szCs w:val="28"/>
              </w:rPr>
              <w:t xml:space="preserve"> </w:t>
            </w:r>
            <w:r>
              <w:t>– HS các nhóm khác xem để nhận xét, đánh giá câu chuyện của nhóm bạn.</w:t>
            </w:r>
          </w:p>
          <w:p w:rsidR="00E55100" w:rsidRDefault="00E55100" w:rsidP="002C458D">
            <w:pPr>
              <w:spacing w:after="0" w:line="240" w:lineRule="auto"/>
            </w:pPr>
          </w:p>
          <w:p w:rsidR="00E55100" w:rsidRDefault="00E55100" w:rsidP="002C458D">
            <w:pPr>
              <w:spacing w:after="0" w:line="240" w:lineRule="auto"/>
            </w:pPr>
          </w:p>
          <w:p w:rsidR="00E55100" w:rsidRDefault="00E55100" w:rsidP="002C458D">
            <w:pPr>
              <w:spacing w:after="0" w:line="240" w:lineRule="auto"/>
              <w:rPr>
                <w:szCs w:val="28"/>
              </w:rPr>
            </w:pPr>
            <w:r>
              <w:rPr>
                <w:szCs w:val="28"/>
              </w:rPr>
              <w:t>-Các nhóm trả lời câu hỏi của GV</w:t>
            </w:r>
          </w:p>
          <w:p w:rsidR="00E55100" w:rsidRDefault="00E55100" w:rsidP="002C458D">
            <w:pPr>
              <w:spacing w:after="0" w:line="240" w:lineRule="auto"/>
              <w:rPr>
                <w:szCs w:val="28"/>
              </w:rPr>
            </w:pPr>
          </w:p>
          <w:p w:rsidR="00E55100" w:rsidRDefault="00E55100" w:rsidP="002C458D">
            <w:pPr>
              <w:spacing w:after="0" w:line="240" w:lineRule="auto"/>
              <w:rPr>
                <w:szCs w:val="28"/>
              </w:rPr>
            </w:pPr>
          </w:p>
          <w:p w:rsidR="00E55100" w:rsidRDefault="00E55100" w:rsidP="002C458D">
            <w:pPr>
              <w:spacing w:after="0" w:line="240" w:lineRule="auto"/>
              <w:rPr>
                <w:szCs w:val="28"/>
              </w:rPr>
            </w:pPr>
          </w:p>
          <w:p w:rsidR="00E55100" w:rsidRDefault="00E55100" w:rsidP="002C458D">
            <w:pPr>
              <w:spacing w:after="0" w:line="240" w:lineRule="auto"/>
              <w:rPr>
                <w:szCs w:val="28"/>
              </w:rPr>
            </w:pPr>
          </w:p>
          <w:p w:rsidR="00E55100" w:rsidRDefault="00E55100" w:rsidP="002C458D">
            <w:pPr>
              <w:spacing w:after="0" w:line="240" w:lineRule="auto"/>
              <w:rPr>
                <w:szCs w:val="28"/>
              </w:rPr>
            </w:pPr>
          </w:p>
          <w:p w:rsidR="00E55100" w:rsidRDefault="00E55100" w:rsidP="002C458D">
            <w:pPr>
              <w:spacing w:after="0" w:line="240" w:lineRule="auto"/>
              <w:rPr>
                <w:szCs w:val="28"/>
              </w:rPr>
            </w:pPr>
          </w:p>
          <w:p w:rsidR="00E55100" w:rsidRPr="000C6A26" w:rsidRDefault="00E55100" w:rsidP="002C458D">
            <w:pPr>
              <w:spacing w:after="0" w:line="240" w:lineRule="auto"/>
              <w:rPr>
                <w:szCs w:val="28"/>
              </w:rPr>
            </w:pPr>
            <w:r>
              <w:rPr>
                <w:szCs w:val="28"/>
              </w:rPr>
              <w:t>-</w:t>
            </w:r>
            <w:r w:rsidRPr="000C6A26">
              <w:rPr>
                <w:szCs w:val="28"/>
              </w:rPr>
              <w:t>Bình</w:t>
            </w:r>
            <w:r>
              <w:rPr>
                <w:szCs w:val="28"/>
              </w:rPr>
              <w:t xml:space="preserve"> chọn nhóm hay nhất.</w:t>
            </w:r>
          </w:p>
        </w:tc>
      </w:tr>
      <w:tr w:rsidR="00E55100" w:rsidRPr="00A92564" w:rsidTr="002C458D">
        <w:tc>
          <w:tcPr>
            <w:tcW w:w="5080" w:type="dxa"/>
            <w:shd w:val="clear" w:color="auto" w:fill="auto"/>
          </w:tcPr>
          <w:p w:rsidR="00E55100" w:rsidRDefault="00E55100" w:rsidP="002C458D">
            <w:pPr>
              <w:tabs>
                <w:tab w:val="left" w:pos="402"/>
              </w:tabs>
              <w:spacing w:after="0" w:line="240" w:lineRule="auto"/>
              <w:rPr>
                <w:b/>
              </w:rPr>
            </w:pPr>
            <w:r w:rsidRPr="000C6A26">
              <w:rPr>
                <w:b/>
              </w:rPr>
              <w:t>4.  STEM và cuộc sống</w:t>
            </w:r>
          </w:p>
          <w:p w:rsidR="00E55100" w:rsidRDefault="00E55100" w:rsidP="002C458D">
            <w:pPr>
              <w:tabs>
                <w:tab w:val="left" w:pos="402"/>
              </w:tabs>
              <w:spacing w:after="0" w:line="240" w:lineRule="auto"/>
            </w:pPr>
            <w:r>
              <w:t>– GV giao cho HS thực hiện ít nhất 1 trong 2 nội dung trong mục STEM và cuộc sống trong SHS. Đề nghị HS chia sẻ với bố mẹ về 2 nội dung này.</w:t>
            </w:r>
          </w:p>
          <w:p w:rsidR="00E55100" w:rsidRPr="000C6A26" w:rsidRDefault="00E55100" w:rsidP="002C458D">
            <w:pPr>
              <w:tabs>
                <w:tab w:val="left" w:pos="402"/>
              </w:tabs>
              <w:spacing w:after="0" w:line="240" w:lineRule="auto"/>
              <w:rPr>
                <w:rFonts w:eastAsia="Times New Roman" w:cs="Times New Roman"/>
                <w:b/>
                <w:szCs w:val="28"/>
                <w:lang w:val="pt-BR"/>
              </w:rPr>
            </w:pPr>
            <w:r>
              <w:t>-Khuyến khích HS cùng bố mẹ tự tạo rạp chiếu bóng mini và biểu diễn</w:t>
            </w:r>
          </w:p>
        </w:tc>
        <w:tc>
          <w:tcPr>
            <w:tcW w:w="4838" w:type="dxa"/>
            <w:shd w:val="clear" w:color="auto" w:fill="auto"/>
          </w:tcPr>
          <w:p w:rsidR="00E55100" w:rsidRDefault="00E55100" w:rsidP="002C458D">
            <w:pPr>
              <w:spacing w:after="0" w:line="240" w:lineRule="auto"/>
              <w:rPr>
                <w:rFonts w:cs="Times New Roman"/>
                <w:szCs w:val="28"/>
              </w:rPr>
            </w:pPr>
          </w:p>
          <w:p w:rsidR="00E55100" w:rsidRPr="00A92564" w:rsidRDefault="00E55100" w:rsidP="002C458D">
            <w:pPr>
              <w:spacing w:after="0" w:line="240" w:lineRule="auto"/>
              <w:rPr>
                <w:rFonts w:cs="Times New Roman"/>
                <w:szCs w:val="28"/>
              </w:rPr>
            </w:pPr>
            <w:r>
              <w:rPr>
                <w:rFonts w:cs="Times New Roman"/>
                <w:szCs w:val="28"/>
              </w:rPr>
              <w:t>HS thực hiện và chia sẽ</w:t>
            </w:r>
          </w:p>
        </w:tc>
      </w:tr>
    </w:tbl>
    <w:p w:rsidR="00E55100" w:rsidRPr="00A92564" w:rsidRDefault="00E55100" w:rsidP="00E55100">
      <w:pPr>
        <w:spacing w:after="0" w:line="240" w:lineRule="auto"/>
        <w:rPr>
          <w:rFonts w:cs="Times New Roman"/>
          <w:b/>
          <w:bCs/>
          <w:szCs w:val="28"/>
        </w:rPr>
      </w:pPr>
      <w:r w:rsidRPr="00A92564">
        <w:rPr>
          <w:rFonts w:cs="Times New Roman"/>
          <w:b/>
          <w:bCs/>
          <w:szCs w:val="28"/>
        </w:rPr>
        <w:t>IV. ĐIỀU CHỈNH SAU BÀI DẠY (nếu có):</w:t>
      </w:r>
    </w:p>
    <w:p w:rsidR="00E55100" w:rsidRPr="00A92564" w:rsidRDefault="00E55100" w:rsidP="00E55100">
      <w:pPr>
        <w:tabs>
          <w:tab w:val="left" w:leader="dot" w:pos="8931"/>
          <w:tab w:val="left" w:pos="9072"/>
        </w:tabs>
        <w:spacing w:after="0" w:line="240" w:lineRule="auto"/>
        <w:rPr>
          <w:rFonts w:cs="Times New Roman"/>
          <w:szCs w:val="28"/>
        </w:rPr>
      </w:pPr>
      <w:r w:rsidRPr="00A92564">
        <w:rPr>
          <w:rFonts w:cs="Times New Roman"/>
          <w:szCs w:val="28"/>
        </w:rPr>
        <w:tab/>
      </w:r>
      <w:r w:rsidRPr="00A92564">
        <w:rPr>
          <w:rFonts w:cs="Times New Roman"/>
          <w:szCs w:val="28"/>
        </w:rPr>
        <w:tab/>
      </w:r>
    </w:p>
    <w:p w:rsidR="00E55100" w:rsidRPr="00A92564" w:rsidRDefault="00E55100" w:rsidP="00E55100">
      <w:pPr>
        <w:tabs>
          <w:tab w:val="left" w:leader="dot" w:pos="8931"/>
          <w:tab w:val="left" w:pos="9072"/>
        </w:tabs>
        <w:spacing w:after="0" w:line="240" w:lineRule="auto"/>
        <w:rPr>
          <w:rFonts w:cs="Times New Roman"/>
          <w:szCs w:val="28"/>
        </w:rPr>
      </w:pPr>
      <w:r w:rsidRPr="00A92564">
        <w:rPr>
          <w:rFonts w:cs="Times New Roman"/>
          <w:szCs w:val="28"/>
        </w:rPr>
        <w:tab/>
      </w:r>
    </w:p>
    <w:p w:rsidR="00E55100" w:rsidRPr="00A92564" w:rsidRDefault="00E55100" w:rsidP="00E55100">
      <w:pPr>
        <w:pBdr>
          <w:bottom w:val="single" w:sz="6" w:space="1" w:color="auto"/>
        </w:pBdr>
        <w:tabs>
          <w:tab w:val="left" w:leader="dot" w:pos="8931"/>
          <w:tab w:val="left" w:pos="9072"/>
        </w:tabs>
        <w:spacing w:after="0" w:line="240" w:lineRule="auto"/>
        <w:rPr>
          <w:rFonts w:cs="Times New Roman"/>
          <w:szCs w:val="28"/>
        </w:rPr>
      </w:pPr>
      <w:r w:rsidRPr="00A92564">
        <w:rPr>
          <w:rFonts w:cs="Times New Roman"/>
          <w:szCs w:val="28"/>
        </w:rPr>
        <w:tab/>
      </w:r>
    </w:p>
    <w:p w:rsidR="00E55100" w:rsidRPr="00A92564" w:rsidRDefault="00E55100" w:rsidP="00E55100">
      <w:pPr>
        <w:pBdr>
          <w:bottom w:val="single" w:sz="6" w:space="1" w:color="auto"/>
        </w:pBdr>
        <w:tabs>
          <w:tab w:val="left" w:leader="dot" w:pos="8931"/>
          <w:tab w:val="left" w:pos="9072"/>
        </w:tabs>
        <w:spacing w:after="0" w:line="240" w:lineRule="auto"/>
        <w:jc w:val="center"/>
        <w:rPr>
          <w:rFonts w:cs="Times New Roman"/>
          <w:szCs w:val="28"/>
        </w:rPr>
      </w:pPr>
      <w:r w:rsidRPr="00A92564">
        <w:rPr>
          <w:rFonts w:cs="Times New Roman"/>
          <w:szCs w:val="28"/>
        </w:rPr>
        <w:t>---------------------------------------------------------</w:t>
      </w:r>
    </w:p>
    <w:p w:rsidR="007B46A4" w:rsidRDefault="007B46A4">
      <w:bookmarkStart w:id="0" w:name="_GoBack"/>
      <w:bookmarkEnd w:id="0"/>
    </w:p>
    <w:sectPr w:rsidR="007B46A4" w:rsidSect="007D39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00"/>
    <w:rsid w:val="007B46A4"/>
    <w:rsid w:val="007D39F8"/>
    <w:rsid w:val="00E5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04211-CCF7-47B4-BADD-80C54BFF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1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5510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2024-05-06T01:37:00Z</dcterms:created>
  <dcterms:modified xsi:type="dcterms:W3CDTF">2024-05-06T01:38:00Z</dcterms:modified>
</cp:coreProperties>
</file>