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901F4F" w:rsidRPr="00FE5DD7" w:rsidTr="00C136C4">
        <w:trPr>
          <w:trHeight w:val="1975"/>
        </w:trPr>
        <w:tc>
          <w:tcPr>
            <w:tcW w:w="4480" w:type="dxa"/>
            <w:shd w:val="clear" w:color="auto" w:fill="auto"/>
          </w:tcPr>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t>PHÒNG GDĐT ĐẠI LỘC</w:t>
            </w:r>
          </w:p>
          <w:p w:rsidR="00901F4F" w:rsidRPr="00FE5DD7" w:rsidRDefault="00901F4F" w:rsidP="00C136C4">
            <w:pPr>
              <w:spacing w:before="60" w:after="0" w:afterAutospacing="0"/>
              <w:jc w:val="center"/>
              <w:rPr>
                <w:rFonts w:cs="Times New Roman"/>
                <w:b/>
                <w:bCs/>
                <w:sz w:val="24"/>
                <w:szCs w:val="24"/>
                <w:u w:val="single"/>
              </w:rPr>
            </w:pPr>
            <w:r w:rsidRPr="00FE5DD7">
              <w:rPr>
                <w:rFonts w:cs="Times New Roman"/>
                <w:b/>
                <w:bCs/>
                <w:sz w:val="24"/>
                <w:szCs w:val="24"/>
                <w:u w:val="single"/>
              </w:rPr>
              <w:t>TRƯỜNG TH&amp;THCS ĐẠI TÂN</w:t>
            </w:r>
          </w:p>
          <w:p w:rsidR="00901F4F" w:rsidRPr="00FE5DD7" w:rsidRDefault="00901F4F" w:rsidP="00C136C4">
            <w:pPr>
              <w:tabs>
                <w:tab w:val="left" w:pos="911"/>
              </w:tabs>
              <w:spacing w:after="0" w:afterAutospacing="0"/>
              <w:rPr>
                <w:rFonts w:cs="Times New Roman"/>
                <w:sz w:val="24"/>
                <w:szCs w:val="24"/>
              </w:rPr>
            </w:pPr>
            <w:r w:rsidRPr="00FE5DD7">
              <w:rPr>
                <w:rFonts w:cs="Times New Roman"/>
                <w:sz w:val="24"/>
                <w:szCs w:val="24"/>
              </w:rPr>
              <w:tab/>
            </w:r>
          </w:p>
          <w:p w:rsidR="00901F4F" w:rsidRPr="00FE5DD7" w:rsidRDefault="00901F4F" w:rsidP="00C136C4">
            <w:pPr>
              <w:spacing w:after="0" w:afterAutospacing="0"/>
              <w:rPr>
                <w:rFonts w:cs="Times New Roman"/>
                <w:i/>
                <w:sz w:val="24"/>
                <w:szCs w:val="24"/>
              </w:rPr>
            </w:pPr>
          </w:p>
          <w:p w:rsidR="00901F4F" w:rsidRPr="00FE5DD7" w:rsidRDefault="00901F4F" w:rsidP="00C136C4">
            <w:pPr>
              <w:spacing w:after="0" w:afterAutospacing="0"/>
              <w:jc w:val="center"/>
              <w:rPr>
                <w:rFonts w:cs="Times New Roman"/>
                <w:sz w:val="24"/>
                <w:szCs w:val="24"/>
              </w:rPr>
            </w:pPr>
          </w:p>
        </w:tc>
        <w:tc>
          <w:tcPr>
            <w:tcW w:w="6198" w:type="dxa"/>
            <w:shd w:val="clear" w:color="auto" w:fill="auto"/>
          </w:tcPr>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t xml:space="preserve">MA TRẬN ĐỀ KIỂM TRA </w:t>
            </w:r>
            <w:r w:rsidR="00534EAB">
              <w:rPr>
                <w:rFonts w:cs="Times New Roman"/>
                <w:b/>
                <w:bCs/>
                <w:sz w:val="24"/>
                <w:szCs w:val="24"/>
              </w:rPr>
              <w:t>GIỮA HỌC KỲ I</w:t>
            </w:r>
            <w:r w:rsidRPr="00FE5DD7">
              <w:rPr>
                <w:rFonts w:cs="Times New Roman"/>
                <w:b/>
                <w:bCs/>
                <w:sz w:val="24"/>
                <w:szCs w:val="24"/>
              </w:rPr>
              <w:t xml:space="preserve"> </w:t>
            </w:r>
          </w:p>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t>NĂM HỌC 202</w:t>
            </w:r>
            <w:r w:rsidR="001D3FED">
              <w:rPr>
                <w:rFonts w:cs="Times New Roman"/>
                <w:b/>
                <w:bCs/>
                <w:sz w:val="24"/>
                <w:szCs w:val="24"/>
              </w:rPr>
              <w:t>3</w:t>
            </w:r>
            <w:r w:rsidRPr="00FE5DD7">
              <w:rPr>
                <w:rFonts w:cs="Times New Roman"/>
                <w:b/>
                <w:bCs/>
                <w:sz w:val="24"/>
                <w:szCs w:val="24"/>
              </w:rPr>
              <w:t>-202</w:t>
            </w:r>
            <w:r w:rsidR="001D3FED">
              <w:rPr>
                <w:rFonts w:cs="Times New Roman"/>
                <w:b/>
                <w:bCs/>
                <w:sz w:val="24"/>
                <w:szCs w:val="24"/>
              </w:rPr>
              <w:t>4</w:t>
            </w:r>
          </w:p>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t xml:space="preserve">Môn: </w:t>
            </w:r>
            <w:r w:rsidR="001D3FED">
              <w:rPr>
                <w:rFonts w:cs="Times New Roman"/>
                <w:b/>
                <w:bCs/>
                <w:sz w:val="24"/>
                <w:szCs w:val="24"/>
              </w:rPr>
              <w:t xml:space="preserve">Lịch sử </w:t>
            </w:r>
            <w:r w:rsidRPr="00FE5DD7">
              <w:rPr>
                <w:rFonts w:cs="Times New Roman"/>
                <w:b/>
                <w:bCs/>
                <w:sz w:val="24"/>
                <w:szCs w:val="24"/>
              </w:rPr>
              <w:t xml:space="preserve">– Lớp </w:t>
            </w:r>
            <w:r w:rsidR="001D3FED">
              <w:rPr>
                <w:rFonts w:cs="Times New Roman"/>
                <w:b/>
                <w:bCs/>
                <w:sz w:val="24"/>
                <w:szCs w:val="24"/>
              </w:rPr>
              <w:t>9</w:t>
            </w:r>
          </w:p>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t xml:space="preserve">Thời gian: </w:t>
            </w:r>
            <w:r w:rsidR="001D3FED">
              <w:rPr>
                <w:rFonts w:cs="Times New Roman"/>
                <w:b/>
                <w:bCs/>
                <w:sz w:val="24"/>
                <w:szCs w:val="24"/>
              </w:rPr>
              <w:t>45</w:t>
            </w:r>
            <w:r w:rsidRPr="00FE5DD7">
              <w:rPr>
                <w:rFonts w:cs="Times New Roman"/>
                <w:b/>
                <w:bCs/>
                <w:sz w:val="24"/>
                <w:szCs w:val="24"/>
              </w:rPr>
              <w:t xml:space="preserve"> phút </w:t>
            </w:r>
          </w:p>
          <w:p w:rsidR="00901F4F" w:rsidRPr="00FE5DD7" w:rsidRDefault="00901F4F" w:rsidP="00C136C4">
            <w:pPr>
              <w:spacing w:before="60" w:after="0" w:afterAutospacing="0"/>
              <w:rPr>
                <w:rFonts w:cs="Times New Roman"/>
                <w:b/>
                <w:bCs/>
                <w:sz w:val="24"/>
                <w:szCs w:val="24"/>
              </w:rPr>
            </w:pPr>
            <w:r w:rsidRPr="00FE5DD7">
              <w:rPr>
                <w:rFonts w:cs="Times New Roman"/>
                <w:bCs/>
                <w:i/>
                <w:sz w:val="24"/>
                <w:szCs w:val="24"/>
              </w:rPr>
              <w:t xml:space="preserve">                         (Không kể thời gian giao đề)</w:t>
            </w:r>
            <w:r w:rsidRPr="00FE5DD7">
              <w:rPr>
                <w:rFonts w:cs="Times New Roman"/>
                <w:b/>
                <w:bCs/>
                <w:sz w:val="24"/>
                <w:szCs w:val="24"/>
              </w:rPr>
              <w:t xml:space="preserve">  </w:t>
            </w:r>
          </w:p>
        </w:tc>
      </w:tr>
    </w:tbl>
    <w:p w:rsidR="00901F4F" w:rsidRPr="00FE5DD7" w:rsidRDefault="00563033">
      <w:pPr>
        <w:rPr>
          <w:rFonts w:cs="Times New Roman"/>
          <w:b/>
          <w:u w:val="single"/>
        </w:rPr>
      </w:pPr>
      <w:proofErr w:type="gramStart"/>
      <w:r w:rsidRPr="00FE5DD7">
        <w:rPr>
          <w:rFonts w:cs="Times New Roman"/>
          <w:b/>
          <w:u w:val="single"/>
        </w:rPr>
        <w:t>A.</w:t>
      </w:r>
      <w:r w:rsidR="00901F4F" w:rsidRPr="00FE5DD7">
        <w:rPr>
          <w:rFonts w:cs="Times New Roman"/>
          <w:b/>
          <w:u w:val="single"/>
        </w:rPr>
        <w:t>Ma</w:t>
      </w:r>
      <w:proofErr w:type="gramEnd"/>
      <w:r w:rsidR="00901F4F" w:rsidRPr="00FE5DD7">
        <w:rPr>
          <w:rFonts w:cs="Times New Roman"/>
          <w:b/>
          <w:u w:val="single"/>
        </w:rPr>
        <w:t xml:space="preserve"> trận</w:t>
      </w:r>
    </w:p>
    <w:tbl>
      <w:tblPr>
        <w:tblW w:w="108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985"/>
        <w:gridCol w:w="1947"/>
        <w:gridCol w:w="15"/>
        <w:gridCol w:w="1261"/>
        <w:gridCol w:w="15"/>
        <w:gridCol w:w="1260"/>
        <w:gridCol w:w="15"/>
        <w:gridCol w:w="1292"/>
        <w:gridCol w:w="15"/>
        <w:gridCol w:w="1371"/>
        <w:gridCol w:w="15"/>
        <w:gridCol w:w="993"/>
        <w:gridCol w:w="15"/>
      </w:tblGrid>
      <w:tr w:rsidR="00490F81" w:rsidRPr="00FE5DD7" w:rsidTr="00606F4F">
        <w:trPr>
          <w:gridAfter w:val="1"/>
          <w:wAfter w:w="15" w:type="dxa"/>
          <w:trHeight w:val="397"/>
        </w:trPr>
        <w:tc>
          <w:tcPr>
            <w:tcW w:w="615" w:type="dxa"/>
            <w:vMerge w:val="restart"/>
            <w:shd w:val="clear" w:color="auto" w:fill="auto"/>
            <w:vAlign w:val="center"/>
          </w:tcPr>
          <w:p w:rsidR="00490F81" w:rsidRPr="00FE5DD7" w:rsidRDefault="00490F81" w:rsidP="00B1344F">
            <w:pPr>
              <w:jc w:val="center"/>
              <w:rPr>
                <w:rFonts w:cs="Times New Roman"/>
                <w:b/>
                <w:iCs w:val="0"/>
              </w:rPr>
            </w:pPr>
            <w:r w:rsidRPr="00FE5DD7">
              <w:rPr>
                <w:rFonts w:cs="Times New Roman"/>
                <w:b/>
                <w:iCs w:val="0"/>
                <w:spacing w:val="-8"/>
                <w:lang w:val="vi-VN"/>
              </w:rPr>
              <w:t>TT</w:t>
            </w:r>
          </w:p>
        </w:tc>
        <w:tc>
          <w:tcPr>
            <w:tcW w:w="1985" w:type="dxa"/>
            <w:vMerge w:val="restart"/>
            <w:shd w:val="clear" w:color="auto" w:fill="auto"/>
            <w:vAlign w:val="center"/>
          </w:tcPr>
          <w:p w:rsidR="00490F81" w:rsidRPr="00FE5DD7" w:rsidRDefault="00490F81" w:rsidP="00B1344F">
            <w:pPr>
              <w:jc w:val="center"/>
              <w:rPr>
                <w:rFonts w:cs="Times New Roman"/>
                <w:b/>
                <w:iCs w:val="0"/>
                <w:spacing w:val="-8"/>
                <w:lang w:val="vi-VN"/>
              </w:rPr>
            </w:pPr>
            <w:r w:rsidRPr="00FE5DD7">
              <w:rPr>
                <w:rFonts w:cs="Times New Roman"/>
                <w:b/>
                <w:iCs w:val="0"/>
                <w:spacing w:val="-8"/>
                <w:lang w:val="vi-VN"/>
              </w:rPr>
              <w:t>Chương/</w:t>
            </w:r>
          </w:p>
          <w:p w:rsidR="00490F81" w:rsidRPr="00FE5DD7" w:rsidRDefault="00490F81" w:rsidP="00B1344F">
            <w:pPr>
              <w:jc w:val="center"/>
              <w:rPr>
                <w:rFonts w:cs="Times New Roman"/>
                <w:b/>
                <w:iCs w:val="0"/>
              </w:rPr>
            </w:pPr>
            <w:r w:rsidRPr="00FE5DD7">
              <w:rPr>
                <w:rFonts w:cs="Times New Roman"/>
                <w:b/>
                <w:iCs w:val="0"/>
                <w:spacing w:val="-8"/>
                <w:lang w:val="vi-VN"/>
              </w:rPr>
              <w:t>Chủ đề</w:t>
            </w:r>
          </w:p>
        </w:tc>
        <w:tc>
          <w:tcPr>
            <w:tcW w:w="1947" w:type="dxa"/>
            <w:vMerge w:val="restart"/>
            <w:shd w:val="clear" w:color="auto" w:fill="auto"/>
            <w:vAlign w:val="center"/>
          </w:tcPr>
          <w:p w:rsidR="00490F81" w:rsidRPr="00FE5DD7" w:rsidRDefault="00490F81" w:rsidP="00B1344F">
            <w:pPr>
              <w:jc w:val="center"/>
              <w:rPr>
                <w:rFonts w:cs="Times New Roman"/>
                <w:b/>
                <w:iCs w:val="0"/>
              </w:rPr>
            </w:pPr>
            <w:r w:rsidRPr="00FE5DD7">
              <w:rPr>
                <w:rFonts w:cs="Times New Roman"/>
                <w:b/>
                <w:iCs w:val="0"/>
                <w:spacing w:val="-8"/>
                <w:lang w:val="vi-VN"/>
              </w:rPr>
              <w:t>Nội dung/Đơn vị kiến thức</w:t>
            </w:r>
          </w:p>
          <w:p w:rsidR="00490F81" w:rsidRPr="00FE5DD7" w:rsidRDefault="00490F81" w:rsidP="00B1344F">
            <w:pPr>
              <w:jc w:val="center"/>
              <w:rPr>
                <w:rFonts w:cs="Times New Roman"/>
                <w:b/>
                <w:iCs w:val="0"/>
              </w:rPr>
            </w:pPr>
          </w:p>
        </w:tc>
        <w:tc>
          <w:tcPr>
            <w:tcW w:w="5244" w:type="dxa"/>
            <w:gridSpan w:val="8"/>
            <w:shd w:val="clear" w:color="auto" w:fill="auto"/>
          </w:tcPr>
          <w:p w:rsidR="00490F81" w:rsidRPr="00FE5DD7" w:rsidRDefault="00490F81" w:rsidP="00B1344F">
            <w:pPr>
              <w:jc w:val="center"/>
              <w:rPr>
                <w:rFonts w:cs="Times New Roman"/>
                <w:b/>
                <w:iCs w:val="0"/>
              </w:rPr>
            </w:pPr>
            <w:r w:rsidRPr="00FE5DD7">
              <w:rPr>
                <w:rFonts w:cs="Times New Roman"/>
                <w:b/>
                <w:iCs w:val="0"/>
                <w:spacing w:val="-8"/>
                <w:lang w:val="vi-VN"/>
              </w:rPr>
              <w:t>Số câu hỏi theo mức độ nhận thức</w:t>
            </w:r>
          </w:p>
        </w:tc>
        <w:tc>
          <w:tcPr>
            <w:tcW w:w="1008" w:type="dxa"/>
            <w:gridSpan w:val="2"/>
            <w:vMerge w:val="restart"/>
            <w:shd w:val="clear" w:color="auto" w:fill="auto"/>
          </w:tcPr>
          <w:p w:rsidR="00490F81" w:rsidRPr="00FE5DD7" w:rsidRDefault="00490F81" w:rsidP="00B1344F">
            <w:pPr>
              <w:jc w:val="center"/>
              <w:rPr>
                <w:rFonts w:cs="Times New Roman"/>
                <w:b/>
                <w:iCs w:val="0"/>
                <w:spacing w:val="-8"/>
              </w:rPr>
            </w:pPr>
            <w:r w:rsidRPr="00FE5DD7">
              <w:rPr>
                <w:rFonts w:cs="Times New Roman"/>
                <w:b/>
                <w:iCs w:val="0"/>
                <w:spacing w:val="-8"/>
              </w:rPr>
              <w:t>Tổng</w:t>
            </w:r>
          </w:p>
          <w:p w:rsidR="00490F81" w:rsidRPr="00FE5DD7" w:rsidRDefault="00490F81" w:rsidP="00B1344F">
            <w:pPr>
              <w:jc w:val="center"/>
              <w:rPr>
                <w:rFonts w:cs="Times New Roman"/>
                <w:b/>
                <w:iCs w:val="0"/>
                <w:spacing w:val="-8"/>
              </w:rPr>
            </w:pPr>
            <w:r w:rsidRPr="00FE5DD7">
              <w:rPr>
                <w:rFonts w:cs="Times New Roman"/>
                <w:b/>
                <w:iCs w:val="0"/>
                <w:spacing w:val="-8"/>
                <w:lang w:val="vi-VN"/>
              </w:rPr>
              <w:t>% điểm</w:t>
            </w:r>
          </w:p>
        </w:tc>
      </w:tr>
      <w:tr w:rsidR="00490F81" w:rsidRPr="00FE5DD7" w:rsidTr="00606F4F">
        <w:trPr>
          <w:gridAfter w:val="1"/>
          <w:wAfter w:w="15" w:type="dxa"/>
          <w:trHeight w:val="397"/>
        </w:trPr>
        <w:tc>
          <w:tcPr>
            <w:tcW w:w="615" w:type="dxa"/>
            <w:vMerge/>
            <w:shd w:val="clear" w:color="auto" w:fill="auto"/>
            <w:vAlign w:val="center"/>
          </w:tcPr>
          <w:p w:rsidR="00490F81" w:rsidRPr="00FE5DD7" w:rsidRDefault="00490F81" w:rsidP="00B1344F">
            <w:pPr>
              <w:jc w:val="center"/>
              <w:rPr>
                <w:rFonts w:cs="Times New Roman"/>
                <w:b/>
                <w:iCs w:val="0"/>
              </w:rPr>
            </w:pPr>
          </w:p>
        </w:tc>
        <w:tc>
          <w:tcPr>
            <w:tcW w:w="1985" w:type="dxa"/>
            <w:vMerge/>
            <w:shd w:val="clear" w:color="auto" w:fill="auto"/>
            <w:vAlign w:val="center"/>
          </w:tcPr>
          <w:p w:rsidR="00490F81" w:rsidRPr="00FE5DD7" w:rsidRDefault="00490F81" w:rsidP="00B1344F">
            <w:pPr>
              <w:jc w:val="center"/>
              <w:rPr>
                <w:rFonts w:cs="Times New Roman"/>
                <w:b/>
                <w:iCs w:val="0"/>
              </w:rPr>
            </w:pPr>
          </w:p>
        </w:tc>
        <w:tc>
          <w:tcPr>
            <w:tcW w:w="1947" w:type="dxa"/>
            <w:vMerge/>
            <w:shd w:val="clear" w:color="auto" w:fill="auto"/>
          </w:tcPr>
          <w:p w:rsidR="00490F81" w:rsidRPr="00FE5DD7" w:rsidRDefault="00490F81" w:rsidP="00B1344F">
            <w:pPr>
              <w:rPr>
                <w:rFonts w:cs="Times New Roman"/>
                <w:b/>
                <w:iCs w:val="0"/>
              </w:rPr>
            </w:pPr>
          </w:p>
        </w:tc>
        <w:tc>
          <w:tcPr>
            <w:tcW w:w="1276" w:type="dxa"/>
            <w:gridSpan w:val="2"/>
            <w:shd w:val="clear" w:color="auto" w:fill="auto"/>
          </w:tcPr>
          <w:p w:rsidR="00490F81" w:rsidRPr="00FE5DD7" w:rsidRDefault="00490F81" w:rsidP="00B1344F">
            <w:pPr>
              <w:jc w:val="center"/>
              <w:rPr>
                <w:rFonts w:cs="Times New Roman"/>
                <w:b/>
                <w:iCs w:val="0"/>
              </w:rPr>
            </w:pPr>
            <w:r w:rsidRPr="00FE5DD7">
              <w:rPr>
                <w:rFonts w:cs="Times New Roman"/>
                <w:b/>
                <w:iCs w:val="0"/>
              </w:rPr>
              <w:t>Nhận biết</w:t>
            </w:r>
          </w:p>
        </w:tc>
        <w:tc>
          <w:tcPr>
            <w:tcW w:w="1275" w:type="dxa"/>
            <w:gridSpan w:val="2"/>
            <w:shd w:val="clear" w:color="auto" w:fill="auto"/>
          </w:tcPr>
          <w:p w:rsidR="00490F81" w:rsidRPr="00FE5DD7" w:rsidRDefault="00490F81" w:rsidP="00B1344F">
            <w:pPr>
              <w:jc w:val="center"/>
              <w:rPr>
                <w:rFonts w:cs="Times New Roman"/>
                <w:b/>
                <w:iCs w:val="0"/>
              </w:rPr>
            </w:pPr>
            <w:r w:rsidRPr="00FE5DD7">
              <w:rPr>
                <w:rFonts w:cs="Times New Roman"/>
                <w:b/>
                <w:iCs w:val="0"/>
              </w:rPr>
              <w:t>Thông hiểu</w:t>
            </w:r>
          </w:p>
        </w:tc>
        <w:tc>
          <w:tcPr>
            <w:tcW w:w="1307" w:type="dxa"/>
            <w:gridSpan w:val="2"/>
            <w:shd w:val="clear" w:color="auto" w:fill="auto"/>
          </w:tcPr>
          <w:p w:rsidR="00490F81" w:rsidRPr="00FE5DD7" w:rsidRDefault="00490F81" w:rsidP="00B1344F">
            <w:pPr>
              <w:jc w:val="center"/>
              <w:rPr>
                <w:rFonts w:cs="Times New Roman"/>
                <w:b/>
                <w:iCs w:val="0"/>
              </w:rPr>
            </w:pPr>
            <w:r w:rsidRPr="00FE5DD7">
              <w:rPr>
                <w:rFonts w:cs="Times New Roman"/>
                <w:b/>
                <w:iCs w:val="0"/>
              </w:rPr>
              <w:t>Vận dụng</w:t>
            </w:r>
          </w:p>
        </w:tc>
        <w:tc>
          <w:tcPr>
            <w:tcW w:w="1386" w:type="dxa"/>
            <w:gridSpan w:val="2"/>
            <w:shd w:val="clear" w:color="auto" w:fill="auto"/>
          </w:tcPr>
          <w:p w:rsidR="00490F81" w:rsidRPr="00FE5DD7" w:rsidRDefault="00490F81" w:rsidP="00B1344F">
            <w:pPr>
              <w:jc w:val="center"/>
              <w:rPr>
                <w:rFonts w:cs="Times New Roman"/>
                <w:b/>
                <w:iCs w:val="0"/>
              </w:rPr>
            </w:pPr>
            <w:r w:rsidRPr="00FE5DD7">
              <w:rPr>
                <w:rFonts w:cs="Times New Roman"/>
                <w:b/>
                <w:iCs w:val="0"/>
              </w:rPr>
              <w:t>Vận dụng cao</w:t>
            </w:r>
          </w:p>
        </w:tc>
        <w:tc>
          <w:tcPr>
            <w:tcW w:w="1008" w:type="dxa"/>
            <w:gridSpan w:val="2"/>
            <w:vMerge/>
            <w:shd w:val="clear" w:color="auto" w:fill="auto"/>
          </w:tcPr>
          <w:p w:rsidR="00490F81" w:rsidRPr="00FE5DD7" w:rsidRDefault="00490F81" w:rsidP="00B1344F">
            <w:pPr>
              <w:jc w:val="center"/>
              <w:rPr>
                <w:rFonts w:cs="Times New Roman"/>
                <w:b/>
                <w:iCs w:val="0"/>
              </w:rPr>
            </w:pPr>
          </w:p>
        </w:tc>
      </w:tr>
      <w:tr w:rsidR="00490F81" w:rsidRPr="00FE5DD7" w:rsidTr="00606F4F">
        <w:trPr>
          <w:gridAfter w:val="1"/>
          <w:wAfter w:w="15" w:type="dxa"/>
          <w:trHeight w:val="593"/>
        </w:trPr>
        <w:tc>
          <w:tcPr>
            <w:tcW w:w="615" w:type="dxa"/>
            <w:vMerge/>
            <w:shd w:val="clear" w:color="auto" w:fill="auto"/>
            <w:vAlign w:val="center"/>
          </w:tcPr>
          <w:p w:rsidR="00490F81" w:rsidRPr="00FE5DD7" w:rsidRDefault="00490F81" w:rsidP="00B1344F">
            <w:pPr>
              <w:jc w:val="center"/>
              <w:rPr>
                <w:rFonts w:cs="Times New Roman"/>
                <w:b/>
                <w:iCs w:val="0"/>
              </w:rPr>
            </w:pPr>
          </w:p>
        </w:tc>
        <w:tc>
          <w:tcPr>
            <w:tcW w:w="1985" w:type="dxa"/>
            <w:vMerge/>
            <w:shd w:val="clear" w:color="auto" w:fill="auto"/>
            <w:vAlign w:val="center"/>
          </w:tcPr>
          <w:p w:rsidR="00490F81" w:rsidRPr="00FE5DD7" w:rsidRDefault="00490F81" w:rsidP="00B1344F">
            <w:pPr>
              <w:jc w:val="center"/>
              <w:rPr>
                <w:rFonts w:cs="Times New Roman"/>
                <w:b/>
                <w:iCs w:val="0"/>
              </w:rPr>
            </w:pPr>
          </w:p>
        </w:tc>
        <w:tc>
          <w:tcPr>
            <w:tcW w:w="1947" w:type="dxa"/>
            <w:vMerge/>
            <w:shd w:val="clear" w:color="auto" w:fill="auto"/>
          </w:tcPr>
          <w:p w:rsidR="00490F81" w:rsidRPr="00FE5DD7" w:rsidRDefault="00490F81" w:rsidP="00B1344F">
            <w:pPr>
              <w:rPr>
                <w:rFonts w:cs="Times New Roman"/>
                <w:b/>
                <w:iCs w:val="0"/>
              </w:rPr>
            </w:pPr>
          </w:p>
        </w:tc>
        <w:tc>
          <w:tcPr>
            <w:tcW w:w="1276" w:type="dxa"/>
            <w:gridSpan w:val="2"/>
            <w:shd w:val="clear" w:color="auto" w:fill="auto"/>
          </w:tcPr>
          <w:p w:rsidR="00490F81" w:rsidRPr="00FE5DD7" w:rsidRDefault="00490F81" w:rsidP="00B1344F">
            <w:pPr>
              <w:jc w:val="center"/>
              <w:rPr>
                <w:rFonts w:cs="Times New Roman"/>
                <w:iCs w:val="0"/>
              </w:rPr>
            </w:pPr>
          </w:p>
        </w:tc>
        <w:tc>
          <w:tcPr>
            <w:tcW w:w="1275" w:type="dxa"/>
            <w:gridSpan w:val="2"/>
            <w:shd w:val="clear" w:color="auto" w:fill="auto"/>
          </w:tcPr>
          <w:p w:rsidR="00490F81" w:rsidRPr="00FE5DD7" w:rsidRDefault="00490F81" w:rsidP="00B1344F">
            <w:pPr>
              <w:jc w:val="center"/>
              <w:rPr>
                <w:rFonts w:cs="Times New Roman"/>
                <w:iCs w:val="0"/>
              </w:rPr>
            </w:pPr>
          </w:p>
        </w:tc>
        <w:tc>
          <w:tcPr>
            <w:tcW w:w="1307" w:type="dxa"/>
            <w:gridSpan w:val="2"/>
            <w:shd w:val="clear" w:color="auto" w:fill="auto"/>
          </w:tcPr>
          <w:p w:rsidR="00490F81" w:rsidRPr="00FE5DD7" w:rsidRDefault="00490F81" w:rsidP="00B1344F">
            <w:pPr>
              <w:jc w:val="center"/>
              <w:rPr>
                <w:rFonts w:cs="Times New Roman"/>
                <w:iCs w:val="0"/>
              </w:rPr>
            </w:pPr>
          </w:p>
        </w:tc>
        <w:tc>
          <w:tcPr>
            <w:tcW w:w="1386" w:type="dxa"/>
            <w:gridSpan w:val="2"/>
            <w:shd w:val="clear" w:color="auto" w:fill="auto"/>
          </w:tcPr>
          <w:p w:rsidR="00490F81" w:rsidRPr="00FE5DD7" w:rsidRDefault="00490F81" w:rsidP="00B1344F">
            <w:pPr>
              <w:jc w:val="center"/>
              <w:rPr>
                <w:rFonts w:cs="Times New Roman"/>
                <w:iCs w:val="0"/>
              </w:rPr>
            </w:pPr>
          </w:p>
        </w:tc>
        <w:tc>
          <w:tcPr>
            <w:tcW w:w="1008" w:type="dxa"/>
            <w:gridSpan w:val="2"/>
            <w:shd w:val="clear" w:color="auto" w:fill="auto"/>
          </w:tcPr>
          <w:p w:rsidR="00490F81" w:rsidRPr="00FE5DD7" w:rsidRDefault="00490F81" w:rsidP="00B1344F">
            <w:pPr>
              <w:jc w:val="center"/>
              <w:rPr>
                <w:rFonts w:cs="Times New Roman"/>
                <w:b/>
                <w:iCs w:val="0"/>
              </w:rPr>
            </w:pPr>
          </w:p>
        </w:tc>
      </w:tr>
      <w:tr w:rsidR="00570950" w:rsidRPr="00FE5DD7" w:rsidTr="00606F4F">
        <w:trPr>
          <w:gridAfter w:val="1"/>
          <w:wAfter w:w="15" w:type="dxa"/>
          <w:trHeight w:val="3077"/>
        </w:trPr>
        <w:tc>
          <w:tcPr>
            <w:tcW w:w="615" w:type="dxa"/>
            <w:shd w:val="clear" w:color="auto" w:fill="auto"/>
            <w:vAlign w:val="center"/>
          </w:tcPr>
          <w:p w:rsidR="00570950" w:rsidRPr="00FE5DD7" w:rsidRDefault="00570950" w:rsidP="00570950">
            <w:pPr>
              <w:jc w:val="center"/>
              <w:rPr>
                <w:rFonts w:cs="Times New Roman"/>
                <w:b/>
                <w:iCs w:val="0"/>
              </w:rPr>
            </w:pPr>
          </w:p>
        </w:tc>
        <w:tc>
          <w:tcPr>
            <w:tcW w:w="1985" w:type="dxa"/>
            <w:shd w:val="clear" w:color="auto" w:fill="auto"/>
          </w:tcPr>
          <w:p w:rsidR="00570950" w:rsidRPr="00FE5DD7" w:rsidRDefault="00570950" w:rsidP="00570950">
            <w:pPr>
              <w:jc w:val="center"/>
              <w:rPr>
                <w:rFonts w:cs="Times New Roman"/>
                <w:b/>
                <w:bCs/>
                <w:iCs w:val="0"/>
              </w:rPr>
            </w:pPr>
            <w:r w:rsidRPr="00FE5DD7">
              <w:rPr>
                <w:rFonts w:cs="Times New Roman"/>
                <w:b/>
                <w:bCs/>
                <w:iCs w:val="0"/>
              </w:rPr>
              <w:t>LIÊN XÔ VÀ CÁC NƯỚC ĐÔNG ÂU TỪ SAU CHIẾN TRANH THẾ GIỚI THỨ II</w:t>
            </w:r>
          </w:p>
          <w:p w:rsidR="00570950" w:rsidRPr="00FE5DD7" w:rsidRDefault="00570950" w:rsidP="00570950">
            <w:pPr>
              <w:jc w:val="center"/>
              <w:rPr>
                <w:rFonts w:cs="Times New Roman"/>
                <w:b/>
                <w:bCs/>
                <w:iCs w:val="0"/>
                <w:spacing w:val="-8"/>
                <w:lang w:val="vi-VN"/>
              </w:rPr>
            </w:pPr>
            <w:r w:rsidRPr="00FE5DD7">
              <w:rPr>
                <w:rFonts w:cs="Times New Roman"/>
                <w:b/>
                <w:bCs/>
                <w:iCs w:val="0"/>
              </w:rPr>
              <w:t>(3 tiết)</w:t>
            </w:r>
          </w:p>
        </w:tc>
        <w:tc>
          <w:tcPr>
            <w:tcW w:w="1947" w:type="dxa"/>
            <w:shd w:val="clear" w:color="auto" w:fill="auto"/>
          </w:tcPr>
          <w:p w:rsidR="00570950" w:rsidRPr="00FE5DD7" w:rsidRDefault="00570950" w:rsidP="00570950">
            <w:pPr>
              <w:rPr>
                <w:rFonts w:cs="Times New Roman"/>
                <w:bCs/>
                <w:iCs w:val="0"/>
              </w:rPr>
            </w:pPr>
            <w:r w:rsidRPr="00FE5DD7">
              <w:rPr>
                <w:rFonts w:cs="Times New Roman"/>
                <w:bCs/>
                <w:iCs w:val="0"/>
              </w:rPr>
              <w:t>1. Liên xô và các nước Đông Âu từ năm 1945 đầu những năm 90 của TK XX</w:t>
            </w:r>
          </w:p>
          <w:p w:rsidR="00570950" w:rsidRPr="00FE5DD7" w:rsidRDefault="00570950" w:rsidP="00570950">
            <w:pPr>
              <w:rPr>
                <w:rFonts w:cs="Times New Roman"/>
                <w:bCs/>
                <w:iCs w:val="0"/>
              </w:rPr>
            </w:pPr>
          </w:p>
        </w:tc>
        <w:tc>
          <w:tcPr>
            <w:tcW w:w="1276" w:type="dxa"/>
            <w:gridSpan w:val="2"/>
            <w:shd w:val="clear" w:color="auto" w:fill="auto"/>
          </w:tcPr>
          <w:p w:rsidR="00570950" w:rsidRDefault="00570950" w:rsidP="00570950">
            <w:pPr>
              <w:spacing w:after="0"/>
              <w:rPr>
                <w:rFonts w:cs="Times New Roman"/>
                <w:sz w:val="24"/>
                <w:szCs w:val="24"/>
              </w:rPr>
            </w:pPr>
            <w:r>
              <w:rPr>
                <w:rFonts w:cs="Times New Roman"/>
                <w:sz w:val="24"/>
                <w:szCs w:val="24"/>
              </w:rPr>
              <w:t>1 TL</w:t>
            </w:r>
          </w:p>
          <w:p w:rsidR="00570950" w:rsidRDefault="00570950" w:rsidP="00570950">
            <w:pPr>
              <w:spacing w:after="0"/>
              <w:rPr>
                <w:rFonts w:cs="Times New Roman"/>
                <w:sz w:val="24"/>
                <w:szCs w:val="24"/>
              </w:rPr>
            </w:pPr>
          </w:p>
          <w:p w:rsidR="00570950" w:rsidRDefault="00570950" w:rsidP="00570950">
            <w:pPr>
              <w:spacing w:after="0"/>
              <w:rPr>
                <w:rFonts w:cs="Times New Roman"/>
                <w:sz w:val="24"/>
                <w:szCs w:val="24"/>
              </w:rPr>
            </w:pPr>
          </w:p>
          <w:p w:rsidR="00570950" w:rsidRDefault="00570950" w:rsidP="00570950">
            <w:pPr>
              <w:spacing w:after="0"/>
              <w:rPr>
                <w:rFonts w:cs="Times New Roman"/>
                <w:sz w:val="24"/>
                <w:szCs w:val="24"/>
              </w:rPr>
            </w:pPr>
          </w:p>
          <w:p w:rsidR="00570950" w:rsidRPr="009641E4" w:rsidRDefault="00570950" w:rsidP="00570950">
            <w:pPr>
              <w:spacing w:after="0"/>
              <w:rPr>
                <w:rFonts w:cs="Times New Roman"/>
                <w:sz w:val="24"/>
                <w:szCs w:val="24"/>
              </w:rPr>
            </w:pPr>
          </w:p>
        </w:tc>
        <w:tc>
          <w:tcPr>
            <w:tcW w:w="1275" w:type="dxa"/>
            <w:gridSpan w:val="2"/>
            <w:shd w:val="clear" w:color="auto" w:fill="auto"/>
          </w:tcPr>
          <w:p w:rsidR="00570950" w:rsidRDefault="00570950" w:rsidP="00570950">
            <w:pPr>
              <w:spacing w:after="0"/>
              <w:rPr>
                <w:rFonts w:cs="Times New Roman"/>
                <w:sz w:val="24"/>
                <w:szCs w:val="24"/>
              </w:rPr>
            </w:pPr>
            <w:r>
              <w:rPr>
                <w:rFonts w:cs="Times New Roman"/>
                <w:sz w:val="24"/>
                <w:szCs w:val="24"/>
              </w:rPr>
              <w:t xml:space="preserve">2TN </w:t>
            </w:r>
          </w:p>
          <w:p w:rsidR="00570950" w:rsidRPr="009641E4" w:rsidRDefault="00570950" w:rsidP="00570950">
            <w:pPr>
              <w:spacing w:after="0"/>
              <w:rPr>
                <w:rFonts w:cs="Times New Roman"/>
                <w:sz w:val="24"/>
                <w:szCs w:val="24"/>
              </w:rPr>
            </w:pPr>
          </w:p>
        </w:tc>
        <w:tc>
          <w:tcPr>
            <w:tcW w:w="1307" w:type="dxa"/>
            <w:gridSpan w:val="2"/>
            <w:shd w:val="clear" w:color="auto" w:fill="auto"/>
          </w:tcPr>
          <w:p w:rsidR="00570950" w:rsidRPr="009641E4" w:rsidRDefault="00570950" w:rsidP="006678AA">
            <w:pPr>
              <w:spacing w:after="0"/>
              <w:rPr>
                <w:rFonts w:cs="Times New Roman"/>
                <w:sz w:val="24"/>
                <w:szCs w:val="24"/>
              </w:rPr>
            </w:pPr>
            <w:r>
              <w:rPr>
                <w:rFonts w:cs="Times New Roman"/>
                <w:sz w:val="24"/>
                <w:szCs w:val="24"/>
              </w:rPr>
              <w:t>1TN</w:t>
            </w:r>
          </w:p>
        </w:tc>
        <w:tc>
          <w:tcPr>
            <w:tcW w:w="1386" w:type="dxa"/>
            <w:gridSpan w:val="2"/>
            <w:shd w:val="clear" w:color="auto" w:fill="auto"/>
          </w:tcPr>
          <w:p w:rsidR="00570950" w:rsidRPr="00FE5DD7" w:rsidRDefault="00570950" w:rsidP="00570950">
            <w:pPr>
              <w:rPr>
                <w:rFonts w:cs="Times New Roman"/>
                <w:iCs w:val="0"/>
                <w:spacing w:val="-8"/>
                <w:lang w:val="vi-VN"/>
              </w:rPr>
            </w:pPr>
          </w:p>
        </w:tc>
        <w:tc>
          <w:tcPr>
            <w:tcW w:w="1008" w:type="dxa"/>
            <w:gridSpan w:val="2"/>
            <w:shd w:val="clear" w:color="auto" w:fill="auto"/>
          </w:tcPr>
          <w:p w:rsidR="00570950" w:rsidRDefault="006678AA" w:rsidP="00570950">
            <w:pPr>
              <w:jc w:val="center"/>
              <w:rPr>
                <w:rFonts w:cs="Times New Roman"/>
                <w:iCs w:val="0"/>
                <w:spacing w:val="-8"/>
              </w:rPr>
            </w:pPr>
            <w:r>
              <w:rPr>
                <w:rFonts w:cs="Times New Roman"/>
                <w:iCs w:val="0"/>
                <w:spacing w:val="-8"/>
              </w:rPr>
              <w:t>3.0 đ</w:t>
            </w:r>
          </w:p>
          <w:p w:rsidR="006678AA" w:rsidRPr="00FE5DD7" w:rsidRDefault="006678AA" w:rsidP="00570950">
            <w:pPr>
              <w:jc w:val="center"/>
              <w:rPr>
                <w:rFonts w:cs="Times New Roman"/>
                <w:iCs w:val="0"/>
                <w:spacing w:val="-8"/>
              </w:rPr>
            </w:pPr>
            <w:r>
              <w:rPr>
                <w:rFonts w:cs="Times New Roman"/>
                <w:iCs w:val="0"/>
                <w:spacing w:val="-8"/>
              </w:rPr>
              <w:t>30%</w:t>
            </w:r>
          </w:p>
        </w:tc>
      </w:tr>
      <w:tr w:rsidR="00570950" w:rsidRPr="00FE5DD7" w:rsidTr="00606F4F">
        <w:trPr>
          <w:gridAfter w:val="1"/>
          <w:wAfter w:w="15" w:type="dxa"/>
          <w:trHeight w:val="593"/>
        </w:trPr>
        <w:tc>
          <w:tcPr>
            <w:tcW w:w="615" w:type="dxa"/>
            <w:shd w:val="clear" w:color="auto" w:fill="auto"/>
            <w:vAlign w:val="center"/>
          </w:tcPr>
          <w:p w:rsidR="00570950" w:rsidRPr="00FE5DD7" w:rsidRDefault="00570950" w:rsidP="00570950">
            <w:pPr>
              <w:jc w:val="center"/>
              <w:rPr>
                <w:rFonts w:cs="Times New Roman"/>
                <w:b/>
                <w:iCs w:val="0"/>
              </w:rPr>
            </w:pPr>
          </w:p>
        </w:tc>
        <w:tc>
          <w:tcPr>
            <w:tcW w:w="1985" w:type="dxa"/>
            <w:vMerge w:val="restart"/>
            <w:shd w:val="clear" w:color="auto" w:fill="auto"/>
          </w:tcPr>
          <w:p w:rsidR="00570950" w:rsidRPr="00FE5DD7" w:rsidRDefault="00570950" w:rsidP="00570950">
            <w:pPr>
              <w:jc w:val="center"/>
              <w:rPr>
                <w:rFonts w:cs="Times New Roman"/>
                <w:b/>
                <w:bCs/>
                <w:iCs w:val="0"/>
              </w:rPr>
            </w:pPr>
            <w:r w:rsidRPr="00FE5DD7">
              <w:rPr>
                <w:rFonts w:cs="Times New Roman"/>
                <w:b/>
                <w:bCs/>
                <w:iCs w:val="0"/>
              </w:rPr>
              <w:t>CÁC NƯỚC Á, PHI, MĨ LA TINH TỪ NĂM 1945 ĐẾN NAY</w:t>
            </w:r>
          </w:p>
          <w:p w:rsidR="00570950" w:rsidRPr="00FE5DD7" w:rsidRDefault="00570950" w:rsidP="00570950">
            <w:pPr>
              <w:jc w:val="center"/>
              <w:rPr>
                <w:rFonts w:cs="Times New Roman"/>
                <w:b/>
                <w:bCs/>
                <w:iCs w:val="0"/>
                <w:spacing w:val="-8"/>
              </w:rPr>
            </w:pPr>
            <w:r w:rsidRPr="00FE5DD7">
              <w:rPr>
                <w:rFonts w:cs="Times New Roman"/>
                <w:b/>
                <w:bCs/>
                <w:iCs w:val="0"/>
              </w:rPr>
              <w:t>(5 tiết)</w:t>
            </w:r>
          </w:p>
        </w:tc>
        <w:tc>
          <w:tcPr>
            <w:tcW w:w="1947" w:type="dxa"/>
            <w:shd w:val="clear" w:color="auto" w:fill="auto"/>
          </w:tcPr>
          <w:p w:rsidR="00570950" w:rsidRPr="00FE5DD7" w:rsidRDefault="00570950" w:rsidP="00570950">
            <w:pPr>
              <w:rPr>
                <w:rFonts w:cs="Times New Roman"/>
                <w:bCs/>
                <w:iCs w:val="0"/>
              </w:rPr>
            </w:pPr>
            <w:r>
              <w:rPr>
                <w:rFonts w:cs="Times New Roman"/>
                <w:bCs/>
                <w:iCs w:val="0"/>
              </w:rPr>
              <w:t>Các nước Châu Á, Đông Nam Á</w:t>
            </w:r>
          </w:p>
        </w:tc>
        <w:tc>
          <w:tcPr>
            <w:tcW w:w="1276" w:type="dxa"/>
            <w:gridSpan w:val="2"/>
            <w:shd w:val="clear" w:color="auto" w:fill="auto"/>
          </w:tcPr>
          <w:p w:rsidR="00570950" w:rsidRDefault="00DD4204" w:rsidP="00570950">
            <w:pPr>
              <w:spacing w:after="0"/>
              <w:rPr>
                <w:rFonts w:cs="Times New Roman"/>
                <w:sz w:val="24"/>
                <w:szCs w:val="24"/>
                <w:lang w:val="pt-BR"/>
              </w:rPr>
            </w:pPr>
            <w:r>
              <w:rPr>
                <w:rFonts w:cs="Times New Roman"/>
                <w:sz w:val="24"/>
                <w:szCs w:val="24"/>
                <w:lang w:val="pt-BR"/>
              </w:rPr>
              <w:t>3</w:t>
            </w:r>
            <w:r w:rsidR="00570950">
              <w:rPr>
                <w:rFonts w:cs="Times New Roman"/>
                <w:sz w:val="24"/>
                <w:szCs w:val="24"/>
                <w:lang w:val="pt-BR"/>
              </w:rPr>
              <w:t xml:space="preserve"> TN</w:t>
            </w:r>
          </w:p>
          <w:p w:rsidR="00570950" w:rsidRPr="009641E4" w:rsidRDefault="00570950" w:rsidP="00570950">
            <w:pPr>
              <w:spacing w:after="0"/>
              <w:rPr>
                <w:rFonts w:cs="Times New Roman"/>
                <w:sz w:val="24"/>
                <w:szCs w:val="24"/>
                <w:lang w:val="pt-BR"/>
              </w:rPr>
            </w:pPr>
          </w:p>
        </w:tc>
        <w:tc>
          <w:tcPr>
            <w:tcW w:w="1275" w:type="dxa"/>
            <w:gridSpan w:val="2"/>
            <w:shd w:val="clear" w:color="auto" w:fill="auto"/>
          </w:tcPr>
          <w:p w:rsidR="00570950" w:rsidRDefault="00570950" w:rsidP="00570950">
            <w:pPr>
              <w:spacing w:after="0"/>
              <w:rPr>
                <w:rFonts w:cs="Times New Roman"/>
                <w:sz w:val="24"/>
                <w:szCs w:val="24"/>
                <w:lang w:val="pt-BR"/>
              </w:rPr>
            </w:pPr>
            <w:r>
              <w:rPr>
                <w:rFonts w:cs="Times New Roman"/>
                <w:sz w:val="24"/>
                <w:szCs w:val="24"/>
                <w:lang w:val="pt-BR"/>
              </w:rPr>
              <w:t xml:space="preserve">1 TN </w:t>
            </w:r>
          </w:p>
          <w:p w:rsidR="00570950" w:rsidRPr="009641E4" w:rsidRDefault="00570950" w:rsidP="006678AA">
            <w:pPr>
              <w:spacing w:after="0"/>
              <w:rPr>
                <w:rFonts w:cs="Times New Roman"/>
                <w:sz w:val="24"/>
                <w:szCs w:val="24"/>
                <w:lang w:val="pt-BR"/>
              </w:rPr>
            </w:pPr>
            <w:r>
              <w:rPr>
                <w:rFonts w:cs="Times New Roman"/>
                <w:sz w:val="24"/>
                <w:szCs w:val="24"/>
                <w:lang w:val="pt-BR"/>
              </w:rPr>
              <w:t xml:space="preserve">½ TL </w:t>
            </w:r>
          </w:p>
        </w:tc>
        <w:tc>
          <w:tcPr>
            <w:tcW w:w="1307" w:type="dxa"/>
            <w:gridSpan w:val="2"/>
            <w:shd w:val="clear" w:color="auto" w:fill="auto"/>
          </w:tcPr>
          <w:p w:rsidR="00570950" w:rsidRDefault="00570950" w:rsidP="00570950">
            <w:pPr>
              <w:spacing w:after="0"/>
              <w:rPr>
                <w:rFonts w:cs="Times New Roman"/>
                <w:sz w:val="24"/>
                <w:szCs w:val="24"/>
                <w:lang w:val="pt-BR"/>
              </w:rPr>
            </w:pPr>
            <w:r>
              <w:rPr>
                <w:rFonts w:cs="Times New Roman"/>
                <w:sz w:val="24"/>
                <w:szCs w:val="24"/>
                <w:lang w:val="pt-BR"/>
              </w:rPr>
              <w:t xml:space="preserve">3 TN </w:t>
            </w:r>
          </w:p>
          <w:p w:rsidR="00570950" w:rsidRPr="009641E4" w:rsidRDefault="00570950" w:rsidP="00570950">
            <w:pPr>
              <w:spacing w:after="0"/>
              <w:rPr>
                <w:rFonts w:cs="Times New Roman"/>
                <w:sz w:val="24"/>
                <w:szCs w:val="24"/>
                <w:lang w:val="pt-BR"/>
              </w:rPr>
            </w:pPr>
          </w:p>
        </w:tc>
        <w:tc>
          <w:tcPr>
            <w:tcW w:w="1386" w:type="dxa"/>
            <w:gridSpan w:val="2"/>
            <w:shd w:val="clear" w:color="auto" w:fill="auto"/>
          </w:tcPr>
          <w:p w:rsidR="00570950" w:rsidRPr="00FE5DD7" w:rsidRDefault="00570950" w:rsidP="006678AA">
            <w:pPr>
              <w:rPr>
                <w:rFonts w:cs="Times New Roman"/>
                <w:iCs w:val="0"/>
                <w:spacing w:val="-8"/>
              </w:rPr>
            </w:pPr>
            <w:r>
              <w:rPr>
                <w:rFonts w:cs="Times New Roman"/>
                <w:iCs w:val="0"/>
                <w:spacing w:val="-8"/>
              </w:rPr>
              <w:t xml:space="preserve">½ TL </w:t>
            </w:r>
          </w:p>
        </w:tc>
        <w:tc>
          <w:tcPr>
            <w:tcW w:w="1008" w:type="dxa"/>
            <w:gridSpan w:val="2"/>
            <w:shd w:val="clear" w:color="auto" w:fill="auto"/>
          </w:tcPr>
          <w:p w:rsidR="00570950" w:rsidRDefault="006678AA" w:rsidP="00570950">
            <w:pPr>
              <w:jc w:val="center"/>
              <w:rPr>
                <w:rFonts w:cs="Times New Roman"/>
                <w:iCs w:val="0"/>
                <w:spacing w:val="-8"/>
              </w:rPr>
            </w:pPr>
            <w:r>
              <w:rPr>
                <w:rFonts w:cs="Times New Roman"/>
                <w:iCs w:val="0"/>
                <w:spacing w:val="-8"/>
              </w:rPr>
              <w:t>5</w:t>
            </w:r>
            <w:r w:rsidR="00DD4204">
              <w:rPr>
                <w:rFonts w:cs="Times New Roman"/>
                <w:iCs w:val="0"/>
                <w:spacing w:val="-8"/>
              </w:rPr>
              <w:t>.33</w:t>
            </w:r>
            <w:r>
              <w:rPr>
                <w:rFonts w:cs="Times New Roman"/>
                <w:iCs w:val="0"/>
                <w:spacing w:val="-8"/>
              </w:rPr>
              <w:t xml:space="preserve"> đ</w:t>
            </w:r>
          </w:p>
          <w:p w:rsidR="006678AA" w:rsidRPr="00FE5DD7" w:rsidRDefault="006678AA" w:rsidP="00570950">
            <w:pPr>
              <w:jc w:val="center"/>
              <w:rPr>
                <w:rFonts w:cs="Times New Roman"/>
                <w:iCs w:val="0"/>
                <w:spacing w:val="-8"/>
              </w:rPr>
            </w:pPr>
            <w:r>
              <w:rPr>
                <w:rFonts w:cs="Times New Roman"/>
                <w:iCs w:val="0"/>
                <w:spacing w:val="-8"/>
              </w:rPr>
              <w:t>5</w:t>
            </w:r>
            <w:r w:rsidR="00DD4204">
              <w:rPr>
                <w:rFonts w:cs="Times New Roman"/>
                <w:iCs w:val="0"/>
                <w:spacing w:val="-8"/>
              </w:rPr>
              <w:t>3.3</w:t>
            </w:r>
            <w:r>
              <w:rPr>
                <w:rFonts w:cs="Times New Roman"/>
                <w:iCs w:val="0"/>
                <w:spacing w:val="-8"/>
              </w:rPr>
              <w:t>%</w:t>
            </w:r>
          </w:p>
        </w:tc>
      </w:tr>
      <w:tr w:rsidR="00570950" w:rsidRPr="00FE5DD7" w:rsidTr="00606F4F">
        <w:trPr>
          <w:gridAfter w:val="1"/>
          <w:wAfter w:w="15" w:type="dxa"/>
          <w:trHeight w:val="593"/>
        </w:trPr>
        <w:tc>
          <w:tcPr>
            <w:tcW w:w="615" w:type="dxa"/>
            <w:shd w:val="clear" w:color="auto" w:fill="auto"/>
            <w:vAlign w:val="center"/>
          </w:tcPr>
          <w:p w:rsidR="00570950" w:rsidRPr="00FE5DD7" w:rsidRDefault="00570950" w:rsidP="00570950">
            <w:pPr>
              <w:jc w:val="center"/>
              <w:rPr>
                <w:rFonts w:cs="Times New Roman"/>
                <w:b/>
                <w:iCs w:val="0"/>
              </w:rPr>
            </w:pPr>
          </w:p>
        </w:tc>
        <w:tc>
          <w:tcPr>
            <w:tcW w:w="1985" w:type="dxa"/>
            <w:vMerge/>
            <w:shd w:val="clear" w:color="auto" w:fill="auto"/>
          </w:tcPr>
          <w:p w:rsidR="00570950" w:rsidRPr="00FE5DD7" w:rsidRDefault="00570950" w:rsidP="00570950">
            <w:pPr>
              <w:jc w:val="center"/>
              <w:rPr>
                <w:rFonts w:cs="Times New Roman"/>
                <w:bCs/>
                <w:iCs w:val="0"/>
              </w:rPr>
            </w:pPr>
          </w:p>
        </w:tc>
        <w:tc>
          <w:tcPr>
            <w:tcW w:w="1947" w:type="dxa"/>
            <w:shd w:val="clear" w:color="auto" w:fill="auto"/>
          </w:tcPr>
          <w:p w:rsidR="00570950" w:rsidRPr="00FE5DD7" w:rsidRDefault="00570950" w:rsidP="00570950">
            <w:pPr>
              <w:rPr>
                <w:rFonts w:cs="Times New Roman"/>
                <w:bCs/>
                <w:iCs w:val="0"/>
              </w:rPr>
            </w:pPr>
            <w:r>
              <w:rPr>
                <w:rFonts w:cs="Times New Roman"/>
                <w:bCs/>
                <w:iCs w:val="0"/>
              </w:rPr>
              <w:t>Các nước Châu Phi, Mĩ La-tinh</w:t>
            </w:r>
          </w:p>
        </w:tc>
        <w:tc>
          <w:tcPr>
            <w:tcW w:w="1276" w:type="dxa"/>
            <w:gridSpan w:val="2"/>
            <w:shd w:val="clear" w:color="auto" w:fill="auto"/>
          </w:tcPr>
          <w:p w:rsidR="00570950" w:rsidRDefault="00DD4204" w:rsidP="00570950">
            <w:pPr>
              <w:spacing w:after="0"/>
              <w:rPr>
                <w:rFonts w:cs="Times New Roman"/>
                <w:sz w:val="24"/>
                <w:szCs w:val="24"/>
                <w:lang w:val="pt-BR"/>
              </w:rPr>
            </w:pPr>
            <w:r>
              <w:rPr>
                <w:rFonts w:cs="Times New Roman"/>
                <w:sz w:val="24"/>
                <w:szCs w:val="24"/>
                <w:lang w:val="pt-BR"/>
              </w:rPr>
              <w:t>3</w:t>
            </w:r>
            <w:r w:rsidR="00570950">
              <w:rPr>
                <w:rFonts w:cs="Times New Roman"/>
                <w:sz w:val="24"/>
                <w:szCs w:val="24"/>
                <w:lang w:val="pt-BR"/>
              </w:rPr>
              <w:t xml:space="preserve"> TN </w:t>
            </w:r>
          </w:p>
          <w:p w:rsidR="00570950" w:rsidRPr="009641E4" w:rsidRDefault="00570950" w:rsidP="00570950">
            <w:pPr>
              <w:spacing w:after="0"/>
              <w:rPr>
                <w:rFonts w:cs="Times New Roman"/>
                <w:sz w:val="24"/>
                <w:szCs w:val="24"/>
                <w:lang w:val="pt-BR"/>
              </w:rPr>
            </w:pPr>
          </w:p>
        </w:tc>
        <w:tc>
          <w:tcPr>
            <w:tcW w:w="1275" w:type="dxa"/>
            <w:gridSpan w:val="2"/>
            <w:shd w:val="clear" w:color="auto" w:fill="auto"/>
          </w:tcPr>
          <w:p w:rsidR="00570950" w:rsidRPr="009641E4" w:rsidRDefault="00570950" w:rsidP="00570950">
            <w:pPr>
              <w:spacing w:after="0"/>
              <w:rPr>
                <w:rFonts w:cs="Times New Roman"/>
                <w:sz w:val="24"/>
                <w:szCs w:val="24"/>
                <w:lang w:val="pt-BR"/>
              </w:rPr>
            </w:pPr>
          </w:p>
        </w:tc>
        <w:tc>
          <w:tcPr>
            <w:tcW w:w="1307" w:type="dxa"/>
            <w:gridSpan w:val="2"/>
            <w:shd w:val="clear" w:color="auto" w:fill="auto"/>
          </w:tcPr>
          <w:p w:rsidR="00570950" w:rsidRPr="009641E4" w:rsidRDefault="00570950" w:rsidP="006678AA">
            <w:pPr>
              <w:spacing w:after="0"/>
              <w:rPr>
                <w:rFonts w:cs="Times New Roman"/>
                <w:sz w:val="24"/>
                <w:szCs w:val="24"/>
                <w:lang w:val="pt-BR"/>
              </w:rPr>
            </w:pPr>
            <w:r>
              <w:rPr>
                <w:rFonts w:cs="Times New Roman"/>
                <w:sz w:val="24"/>
                <w:szCs w:val="24"/>
                <w:lang w:val="pt-BR"/>
              </w:rPr>
              <w:t>2 TN</w:t>
            </w:r>
          </w:p>
        </w:tc>
        <w:tc>
          <w:tcPr>
            <w:tcW w:w="1386" w:type="dxa"/>
            <w:gridSpan w:val="2"/>
            <w:shd w:val="clear" w:color="auto" w:fill="auto"/>
          </w:tcPr>
          <w:p w:rsidR="00570950" w:rsidRPr="00FE5DD7" w:rsidRDefault="00570950" w:rsidP="00570950">
            <w:pPr>
              <w:jc w:val="center"/>
              <w:rPr>
                <w:rFonts w:cs="Times New Roman"/>
                <w:iCs w:val="0"/>
                <w:spacing w:val="-8"/>
                <w:lang w:val="vi-VN"/>
              </w:rPr>
            </w:pPr>
          </w:p>
        </w:tc>
        <w:tc>
          <w:tcPr>
            <w:tcW w:w="1008" w:type="dxa"/>
            <w:gridSpan w:val="2"/>
            <w:shd w:val="clear" w:color="auto" w:fill="auto"/>
          </w:tcPr>
          <w:p w:rsidR="00570950" w:rsidRDefault="00DD4204" w:rsidP="00570950">
            <w:pPr>
              <w:jc w:val="center"/>
              <w:rPr>
                <w:rFonts w:cs="Times New Roman"/>
                <w:iCs w:val="0"/>
                <w:spacing w:val="-8"/>
              </w:rPr>
            </w:pPr>
            <w:r>
              <w:rPr>
                <w:rFonts w:cs="Times New Roman"/>
                <w:iCs w:val="0"/>
                <w:spacing w:val="-8"/>
              </w:rPr>
              <w:t>1.66</w:t>
            </w:r>
            <w:r w:rsidR="006678AA">
              <w:rPr>
                <w:rFonts w:cs="Times New Roman"/>
                <w:iCs w:val="0"/>
                <w:spacing w:val="-8"/>
              </w:rPr>
              <w:t xml:space="preserve"> đ</w:t>
            </w:r>
          </w:p>
          <w:p w:rsidR="006678AA" w:rsidRPr="00FE5DD7" w:rsidRDefault="00DD4204" w:rsidP="00570950">
            <w:pPr>
              <w:jc w:val="center"/>
              <w:rPr>
                <w:rFonts w:cs="Times New Roman"/>
                <w:iCs w:val="0"/>
                <w:spacing w:val="-8"/>
              </w:rPr>
            </w:pPr>
            <w:r>
              <w:rPr>
                <w:rFonts w:cs="Times New Roman"/>
                <w:iCs w:val="0"/>
                <w:spacing w:val="-8"/>
              </w:rPr>
              <w:t>16.6</w:t>
            </w:r>
            <w:r w:rsidR="006678AA">
              <w:rPr>
                <w:rFonts w:cs="Times New Roman"/>
                <w:iCs w:val="0"/>
                <w:spacing w:val="-8"/>
              </w:rPr>
              <w:t>%</w:t>
            </w:r>
          </w:p>
        </w:tc>
      </w:tr>
      <w:tr w:rsidR="00570950" w:rsidRPr="00FE5DD7" w:rsidTr="00606F4F">
        <w:trPr>
          <w:trHeight w:val="593"/>
        </w:trPr>
        <w:tc>
          <w:tcPr>
            <w:tcW w:w="4562" w:type="dxa"/>
            <w:gridSpan w:val="4"/>
            <w:shd w:val="clear" w:color="auto" w:fill="auto"/>
            <w:vAlign w:val="center"/>
          </w:tcPr>
          <w:p w:rsidR="00570950" w:rsidRPr="00FE5DD7" w:rsidRDefault="00570950" w:rsidP="00570950">
            <w:pPr>
              <w:ind w:firstLineChars="600" w:firstLine="1632"/>
              <w:rPr>
                <w:rFonts w:cs="Times New Roman"/>
                <w:bCs/>
                <w:iCs w:val="0"/>
              </w:rPr>
            </w:pPr>
            <w:r w:rsidRPr="00FE5DD7">
              <w:rPr>
                <w:rFonts w:cs="Times New Roman"/>
                <w:b/>
                <w:iCs w:val="0"/>
                <w:spacing w:val="-8"/>
              </w:rPr>
              <w:t>Tỉ lệ</w:t>
            </w:r>
          </w:p>
        </w:tc>
        <w:tc>
          <w:tcPr>
            <w:tcW w:w="1276" w:type="dxa"/>
            <w:gridSpan w:val="2"/>
            <w:shd w:val="clear" w:color="auto" w:fill="auto"/>
          </w:tcPr>
          <w:p w:rsidR="00570950" w:rsidRDefault="00570950" w:rsidP="00570950">
            <w:pPr>
              <w:rPr>
                <w:rFonts w:cs="Times New Roman"/>
                <w:bCs/>
                <w:iCs w:val="0"/>
                <w:spacing w:val="-8"/>
              </w:rPr>
            </w:pPr>
            <w:r>
              <w:rPr>
                <w:rFonts w:cs="Times New Roman"/>
                <w:bCs/>
                <w:iCs w:val="0"/>
                <w:spacing w:val="-8"/>
              </w:rPr>
              <w:t>6 TN</w:t>
            </w:r>
          </w:p>
          <w:p w:rsidR="00570950" w:rsidRDefault="00570950" w:rsidP="00570950">
            <w:pPr>
              <w:rPr>
                <w:rFonts w:cs="Times New Roman"/>
                <w:bCs/>
                <w:iCs w:val="0"/>
                <w:spacing w:val="-8"/>
              </w:rPr>
            </w:pPr>
            <w:r>
              <w:rPr>
                <w:rFonts w:cs="Times New Roman"/>
                <w:bCs/>
                <w:iCs w:val="0"/>
                <w:spacing w:val="-8"/>
              </w:rPr>
              <w:t>1 TL</w:t>
            </w:r>
          </w:p>
          <w:p w:rsidR="00570950" w:rsidRPr="00FE5DD7" w:rsidRDefault="00570950" w:rsidP="00570950">
            <w:pPr>
              <w:rPr>
                <w:rFonts w:cs="Times New Roman"/>
                <w:bCs/>
                <w:iCs w:val="0"/>
                <w:spacing w:val="-8"/>
              </w:rPr>
            </w:pPr>
            <w:r>
              <w:rPr>
                <w:rFonts w:cs="Times New Roman"/>
                <w:bCs/>
                <w:iCs w:val="0"/>
                <w:spacing w:val="-8"/>
              </w:rPr>
              <w:t>4.0 đ</w:t>
            </w:r>
          </w:p>
        </w:tc>
        <w:tc>
          <w:tcPr>
            <w:tcW w:w="1275" w:type="dxa"/>
            <w:gridSpan w:val="2"/>
            <w:shd w:val="clear" w:color="auto" w:fill="auto"/>
          </w:tcPr>
          <w:p w:rsidR="00570950" w:rsidRDefault="00570950" w:rsidP="00570950">
            <w:pPr>
              <w:jc w:val="center"/>
              <w:rPr>
                <w:rFonts w:cs="Times New Roman"/>
                <w:bCs/>
                <w:iCs w:val="0"/>
                <w:spacing w:val="-8"/>
              </w:rPr>
            </w:pPr>
            <w:r>
              <w:rPr>
                <w:rFonts w:cs="Times New Roman"/>
                <w:bCs/>
                <w:iCs w:val="0"/>
                <w:spacing w:val="-8"/>
              </w:rPr>
              <w:t>3 TN</w:t>
            </w:r>
          </w:p>
          <w:p w:rsidR="00570950" w:rsidRDefault="00570950" w:rsidP="00570950">
            <w:pPr>
              <w:jc w:val="center"/>
              <w:rPr>
                <w:rFonts w:cs="Times New Roman"/>
                <w:bCs/>
                <w:iCs w:val="0"/>
                <w:spacing w:val="-8"/>
              </w:rPr>
            </w:pPr>
            <w:r>
              <w:rPr>
                <w:rFonts w:cs="Times New Roman"/>
                <w:bCs/>
                <w:iCs w:val="0"/>
                <w:spacing w:val="-8"/>
              </w:rPr>
              <w:t>½ TL</w:t>
            </w:r>
          </w:p>
          <w:p w:rsidR="00570950" w:rsidRPr="00FE5DD7" w:rsidRDefault="00570950" w:rsidP="00570950">
            <w:pPr>
              <w:jc w:val="center"/>
              <w:rPr>
                <w:rFonts w:cs="Times New Roman"/>
                <w:bCs/>
                <w:iCs w:val="0"/>
                <w:spacing w:val="-8"/>
              </w:rPr>
            </w:pPr>
            <w:r>
              <w:rPr>
                <w:rFonts w:cs="Times New Roman"/>
                <w:bCs/>
                <w:iCs w:val="0"/>
                <w:spacing w:val="-8"/>
              </w:rPr>
              <w:t>3.0 đ</w:t>
            </w:r>
          </w:p>
        </w:tc>
        <w:tc>
          <w:tcPr>
            <w:tcW w:w="1307" w:type="dxa"/>
            <w:gridSpan w:val="2"/>
            <w:shd w:val="clear" w:color="auto" w:fill="auto"/>
          </w:tcPr>
          <w:p w:rsidR="00570950" w:rsidRDefault="00570950" w:rsidP="00570950">
            <w:pPr>
              <w:jc w:val="center"/>
              <w:rPr>
                <w:rFonts w:cs="Times New Roman"/>
                <w:iCs w:val="0"/>
                <w:spacing w:val="-8"/>
              </w:rPr>
            </w:pPr>
            <w:r>
              <w:rPr>
                <w:rFonts w:cs="Times New Roman"/>
                <w:iCs w:val="0"/>
                <w:spacing w:val="-8"/>
              </w:rPr>
              <w:t>6TN</w:t>
            </w:r>
          </w:p>
          <w:p w:rsidR="00570950" w:rsidRDefault="00570950" w:rsidP="00570950">
            <w:pPr>
              <w:jc w:val="center"/>
              <w:rPr>
                <w:rFonts w:cs="Times New Roman"/>
                <w:iCs w:val="0"/>
                <w:spacing w:val="-8"/>
              </w:rPr>
            </w:pPr>
          </w:p>
          <w:p w:rsidR="00570950" w:rsidRPr="00FE5DD7" w:rsidRDefault="00570950" w:rsidP="00570950">
            <w:pPr>
              <w:jc w:val="center"/>
              <w:rPr>
                <w:rFonts w:cs="Times New Roman"/>
                <w:iCs w:val="0"/>
                <w:spacing w:val="-8"/>
              </w:rPr>
            </w:pPr>
            <w:r>
              <w:rPr>
                <w:rFonts w:cs="Times New Roman"/>
                <w:iCs w:val="0"/>
                <w:spacing w:val="-8"/>
              </w:rPr>
              <w:t>2.0 đ</w:t>
            </w:r>
          </w:p>
        </w:tc>
        <w:tc>
          <w:tcPr>
            <w:tcW w:w="1386" w:type="dxa"/>
            <w:gridSpan w:val="2"/>
            <w:shd w:val="clear" w:color="auto" w:fill="auto"/>
          </w:tcPr>
          <w:p w:rsidR="00570950" w:rsidRDefault="00570950" w:rsidP="00570950">
            <w:pPr>
              <w:jc w:val="center"/>
              <w:rPr>
                <w:rFonts w:cs="Times New Roman"/>
                <w:iCs w:val="0"/>
                <w:spacing w:val="-8"/>
              </w:rPr>
            </w:pPr>
            <w:r>
              <w:rPr>
                <w:rFonts w:cs="Times New Roman"/>
                <w:iCs w:val="0"/>
                <w:spacing w:val="-8"/>
              </w:rPr>
              <w:t>½ TL</w:t>
            </w:r>
          </w:p>
          <w:p w:rsidR="00570950" w:rsidRDefault="00570950" w:rsidP="00570950">
            <w:pPr>
              <w:jc w:val="center"/>
              <w:rPr>
                <w:rFonts w:cs="Times New Roman"/>
                <w:iCs w:val="0"/>
                <w:spacing w:val="-8"/>
              </w:rPr>
            </w:pPr>
          </w:p>
          <w:p w:rsidR="00570950" w:rsidRPr="00FE5DD7" w:rsidRDefault="00570950" w:rsidP="00570950">
            <w:pPr>
              <w:jc w:val="center"/>
              <w:rPr>
                <w:rFonts w:cs="Times New Roman"/>
                <w:iCs w:val="0"/>
                <w:spacing w:val="-8"/>
              </w:rPr>
            </w:pPr>
            <w:r>
              <w:rPr>
                <w:rFonts w:cs="Times New Roman"/>
                <w:iCs w:val="0"/>
                <w:spacing w:val="-8"/>
              </w:rPr>
              <w:t>1.0 đ</w:t>
            </w:r>
          </w:p>
        </w:tc>
        <w:tc>
          <w:tcPr>
            <w:tcW w:w="1008" w:type="dxa"/>
            <w:gridSpan w:val="2"/>
            <w:shd w:val="clear" w:color="auto" w:fill="auto"/>
          </w:tcPr>
          <w:p w:rsidR="00570950" w:rsidRDefault="00570950" w:rsidP="00570950">
            <w:pPr>
              <w:jc w:val="center"/>
              <w:rPr>
                <w:rFonts w:cs="Times New Roman"/>
                <w:iCs w:val="0"/>
                <w:spacing w:val="-8"/>
              </w:rPr>
            </w:pPr>
            <w:r w:rsidRPr="00FE5DD7">
              <w:rPr>
                <w:rFonts w:cs="Times New Roman"/>
                <w:iCs w:val="0"/>
                <w:spacing w:val="-8"/>
              </w:rPr>
              <w:t>1</w:t>
            </w:r>
            <w:r>
              <w:rPr>
                <w:rFonts w:cs="Times New Roman"/>
                <w:iCs w:val="0"/>
                <w:spacing w:val="-8"/>
              </w:rPr>
              <w:t>7 câu</w:t>
            </w:r>
          </w:p>
          <w:p w:rsidR="00570950" w:rsidRPr="00FE5DD7" w:rsidRDefault="00570950" w:rsidP="00570950">
            <w:pPr>
              <w:jc w:val="center"/>
              <w:rPr>
                <w:rFonts w:cs="Times New Roman"/>
                <w:iCs w:val="0"/>
                <w:spacing w:val="-8"/>
              </w:rPr>
            </w:pPr>
          </w:p>
          <w:p w:rsidR="00570950" w:rsidRPr="00FE5DD7" w:rsidRDefault="00570950" w:rsidP="00570950">
            <w:pPr>
              <w:jc w:val="center"/>
              <w:rPr>
                <w:rFonts w:cs="Times New Roman"/>
                <w:iCs w:val="0"/>
                <w:spacing w:val="-8"/>
              </w:rPr>
            </w:pPr>
            <w:r w:rsidRPr="00FE5DD7">
              <w:rPr>
                <w:rFonts w:cs="Times New Roman"/>
                <w:iCs w:val="0"/>
                <w:spacing w:val="-8"/>
              </w:rPr>
              <w:t>5</w:t>
            </w:r>
            <w:r>
              <w:rPr>
                <w:rFonts w:cs="Times New Roman"/>
                <w:iCs w:val="0"/>
                <w:spacing w:val="-8"/>
              </w:rPr>
              <w:t xml:space="preserve"> </w:t>
            </w:r>
            <w:r w:rsidRPr="00FE5DD7">
              <w:rPr>
                <w:rFonts w:cs="Times New Roman"/>
                <w:iCs w:val="0"/>
                <w:spacing w:val="-8"/>
              </w:rPr>
              <w:t>điểm</w:t>
            </w:r>
          </w:p>
        </w:tc>
      </w:tr>
      <w:tr w:rsidR="00570950" w:rsidRPr="00FE5DD7" w:rsidTr="00606F4F">
        <w:trPr>
          <w:trHeight w:val="593"/>
        </w:trPr>
        <w:tc>
          <w:tcPr>
            <w:tcW w:w="4562" w:type="dxa"/>
            <w:gridSpan w:val="4"/>
            <w:shd w:val="clear" w:color="auto" w:fill="auto"/>
            <w:vAlign w:val="center"/>
          </w:tcPr>
          <w:p w:rsidR="00570950" w:rsidRPr="00FE5DD7" w:rsidRDefault="00570950" w:rsidP="00570950">
            <w:pPr>
              <w:ind w:firstLineChars="500" w:firstLine="1360"/>
              <w:rPr>
                <w:rFonts w:cs="Times New Roman"/>
                <w:bCs/>
                <w:iCs w:val="0"/>
              </w:rPr>
            </w:pPr>
            <w:r w:rsidRPr="00FE5DD7">
              <w:rPr>
                <w:rFonts w:cs="Times New Roman"/>
                <w:b/>
                <w:iCs w:val="0"/>
                <w:spacing w:val="-8"/>
              </w:rPr>
              <w:t>Tỉ</w:t>
            </w:r>
            <w:r w:rsidRPr="00FE5DD7">
              <w:rPr>
                <w:rFonts w:cs="Times New Roman"/>
                <w:b/>
                <w:iCs w:val="0"/>
                <w:spacing w:val="-8"/>
                <w:lang w:val="vi-VN"/>
              </w:rPr>
              <w:t xml:space="preserve"> lệ chung</w:t>
            </w:r>
          </w:p>
        </w:tc>
        <w:tc>
          <w:tcPr>
            <w:tcW w:w="1276" w:type="dxa"/>
            <w:gridSpan w:val="2"/>
            <w:shd w:val="clear" w:color="auto" w:fill="auto"/>
          </w:tcPr>
          <w:p w:rsidR="00570950" w:rsidRPr="00FE5DD7" w:rsidRDefault="00570950" w:rsidP="00570950">
            <w:pPr>
              <w:rPr>
                <w:rFonts w:cs="Times New Roman"/>
                <w:bCs/>
                <w:iCs w:val="0"/>
                <w:spacing w:val="-8"/>
                <w:lang w:val="vi-VN"/>
              </w:rPr>
            </w:pPr>
            <w:r>
              <w:rPr>
                <w:rFonts w:cs="Times New Roman"/>
                <w:bCs/>
                <w:iCs w:val="0"/>
                <w:spacing w:val="-8"/>
              </w:rPr>
              <w:t>4</w:t>
            </w:r>
            <w:r w:rsidRPr="00FE5DD7">
              <w:rPr>
                <w:rFonts w:cs="Times New Roman"/>
                <w:bCs/>
                <w:iCs w:val="0"/>
                <w:spacing w:val="-8"/>
              </w:rPr>
              <w:t>0 %</w:t>
            </w:r>
          </w:p>
        </w:tc>
        <w:tc>
          <w:tcPr>
            <w:tcW w:w="1275" w:type="dxa"/>
            <w:gridSpan w:val="2"/>
            <w:shd w:val="clear" w:color="auto" w:fill="auto"/>
          </w:tcPr>
          <w:p w:rsidR="00570950" w:rsidRPr="00FE5DD7" w:rsidRDefault="00570950" w:rsidP="00570950">
            <w:pPr>
              <w:jc w:val="center"/>
              <w:rPr>
                <w:rFonts w:cs="Times New Roman"/>
                <w:bCs/>
                <w:iCs w:val="0"/>
                <w:spacing w:val="-8"/>
                <w:lang w:val="vi-VN"/>
              </w:rPr>
            </w:pPr>
            <w:r>
              <w:rPr>
                <w:rFonts w:cs="Times New Roman"/>
                <w:bCs/>
                <w:iCs w:val="0"/>
                <w:spacing w:val="-8"/>
              </w:rPr>
              <w:t>30</w:t>
            </w:r>
            <w:r w:rsidRPr="00FE5DD7">
              <w:rPr>
                <w:rFonts w:cs="Times New Roman"/>
                <w:bCs/>
                <w:iCs w:val="0"/>
                <w:spacing w:val="-8"/>
              </w:rPr>
              <w:t>%</w:t>
            </w:r>
          </w:p>
        </w:tc>
        <w:tc>
          <w:tcPr>
            <w:tcW w:w="1307" w:type="dxa"/>
            <w:gridSpan w:val="2"/>
            <w:shd w:val="clear" w:color="auto" w:fill="auto"/>
          </w:tcPr>
          <w:p w:rsidR="00570950" w:rsidRPr="00FE5DD7" w:rsidRDefault="00570950" w:rsidP="00570950">
            <w:pPr>
              <w:jc w:val="center"/>
              <w:rPr>
                <w:rFonts w:cs="Times New Roman"/>
                <w:iCs w:val="0"/>
                <w:spacing w:val="-8"/>
                <w:lang w:val="vi-VN"/>
              </w:rPr>
            </w:pPr>
            <w:r>
              <w:rPr>
                <w:rFonts w:cs="Times New Roman"/>
                <w:iCs w:val="0"/>
                <w:spacing w:val="-8"/>
              </w:rPr>
              <w:t>2</w:t>
            </w:r>
            <w:r w:rsidRPr="00FE5DD7">
              <w:rPr>
                <w:rFonts w:cs="Times New Roman"/>
                <w:iCs w:val="0"/>
                <w:spacing w:val="-8"/>
              </w:rPr>
              <w:t>0%</w:t>
            </w:r>
          </w:p>
        </w:tc>
        <w:tc>
          <w:tcPr>
            <w:tcW w:w="1386" w:type="dxa"/>
            <w:gridSpan w:val="2"/>
            <w:shd w:val="clear" w:color="auto" w:fill="auto"/>
          </w:tcPr>
          <w:p w:rsidR="00570950" w:rsidRPr="00FE5DD7" w:rsidRDefault="00570950" w:rsidP="00570950">
            <w:pPr>
              <w:jc w:val="center"/>
              <w:rPr>
                <w:rFonts w:cs="Times New Roman"/>
                <w:iCs w:val="0"/>
                <w:spacing w:val="-8"/>
                <w:lang w:val="vi-VN"/>
              </w:rPr>
            </w:pPr>
            <w:r>
              <w:rPr>
                <w:rFonts w:cs="Times New Roman"/>
                <w:iCs w:val="0"/>
                <w:spacing w:val="-8"/>
              </w:rPr>
              <w:t>10</w:t>
            </w:r>
            <w:r w:rsidRPr="00FE5DD7">
              <w:rPr>
                <w:rFonts w:cs="Times New Roman"/>
                <w:iCs w:val="0"/>
                <w:spacing w:val="-8"/>
              </w:rPr>
              <w:t>%</w:t>
            </w:r>
          </w:p>
        </w:tc>
        <w:tc>
          <w:tcPr>
            <w:tcW w:w="1008" w:type="dxa"/>
            <w:gridSpan w:val="2"/>
            <w:shd w:val="clear" w:color="auto" w:fill="auto"/>
          </w:tcPr>
          <w:p w:rsidR="00570950" w:rsidRPr="00FE5DD7" w:rsidRDefault="00570950" w:rsidP="00570950">
            <w:pPr>
              <w:jc w:val="center"/>
              <w:rPr>
                <w:rFonts w:cs="Times New Roman"/>
                <w:iCs w:val="0"/>
                <w:spacing w:val="-8"/>
              </w:rPr>
            </w:pPr>
            <w:r w:rsidRPr="00FE5DD7">
              <w:rPr>
                <w:rFonts w:cs="Times New Roman"/>
                <w:iCs w:val="0"/>
                <w:spacing w:val="-8"/>
              </w:rPr>
              <w:t>50%</w:t>
            </w:r>
          </w:p>
        </w:tc>
      </w:tr>
    </w:tbl>
    <w:p w:rsidR="00606F4F" w:rsidRDefault="00606F4F" w:rsidP="00563033">
      <w:pPr>
        <w:rPr>
          <w:rFonts w:cs="Times New Roman"/>
          <w:b/>
          <w:bCs/>
        </w:rPr>
      </w:pPr>
    </w:p>
    <w:p w:rsidR="00606F4F" w:rsidRDefault="00606F4F" w:rsidP="00563033">
      <w:pPr>
        <w:rPr>
          <w:rFonts w:cs="Times New Roman"/>
          <w:b/>
          <w:bCs/>
        </w:rPr>
      </w:pPr>
    </w:p>
    <w:p w:rsidR="00606F4F" w:rsidRDefault="00606F4F" w:rsidP="00563033">
      <w:pPr>
        <w:rPr>
          <w:rFonts w:cs="Times New Roman"/>
          <w:b/>
          <w:bCs/>
        </w:rPr>
      </w:pPr>
    </w:p>
    <w:p w:rsidR="001D3FED" w:rsidRDefault="001D3FED" w:rsidP="00563033">
      <w:pPr>
        <w:rPr>
          <w:rFonts w:cs="Times New Roman"/>
          <w:b/>
          <w:bCs/>
        </w:rPr>
      </w:pPr>
    </w:p>
    <w:p w:rsidR="00563033" w:rsidRPr="00FE5DD7" w:rsidRDefault="00563033" w:rsidP="00563033">
      <w:pPr>
        <w:rPr>
          <w:rFonts w:cs="Times New Roman"/>
          <w:b/>
          <w:bCs/>
        </w:rPr>
      </w:pPr>
      <w:r w:rsidRPr="00FE5DD7">
        <w:rPr>
          <w:rFonts w:cs="Times New Roman"/>
          <w:b/>
          <w:bCs/>
        </w:rPr>
        <w:lastRenderedPageBreak/>
        <w:t>B/ BẢNG ĐẶC TẢ</w:t>
      </w:r>
    </w:p>
    <w:tbl>
      <w:tblPr>
        <w:tblW w:w="108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276"/>
        <w:gridCol w:w="1276"/>
        <w:gridCol w:w="2409"/>
        <w:gridCol w:w="1276"/>
        <w:gridCol w:w="1275"/>
        <w:gridCol w:w="1307"/>
        <w:gridCol w:w="1386"/>
      </w:tblGrid>
      <w:tr w:rsidR="00405DEF" w:rsidRPr="00FE5DD7" w:rsidTr="001F7331">
        <w:trPr>
          <w:cantSplit/>
          <w:trHeight w:val="397"/>
        </w:trPr>
        <w:tc>
          <w:tcPr>
            <w:tcW w:w="615" w:type="dxa"/>
            <w:vMerge w:val="restart"/>
            <w:shd w:val="clear" w:color="auto" w:fill="auto"/>
            <w:vAlign w:val="center"/>
          </w:tcPr>
          <w:p w:rsidR="00405DEF" w:rsidRPr="00FE5DD7" w:rsidRDefault="00405DEF" w:rsidP="001F7331">
            <w:pPr>
              <w:widowControl w:val="0"/>
              <w:jc w:val="center"/>
              <w:rPr>
                <w:rFonts w:cs="Times New Roman"/>
                <w:b/>
                <w:iCs w:val="0"/>
              </w:rPr>
            </w:pPr>
            <w:r w:rsidRPr="00FE5DD7">
              <w:rPr>
                <w:rFonts w:cs="Times New Roman"/>
                <w:b/>
                <w:iCs w:val="0"/>
                <w:spacing w:val="-8"/>
                <w:lang w:val="vi-VN"/>
              </w:rPr>
              <w:t>TT</w:t>
            </w:r>
          </w:p>
        </w:tc>
        <w:tc>
          <w:tcPr>
            <w:tcW w:w="1276" w:type="dxa"/>
            <w:vMerge w:val="restart"/>
            <w:shd w:val="clear" w:color="auto" w:fill="auto"/>
            <w:vAlign w:val="center"/>
          </w:tcPr>
          <w:p w:rsidR="00405DEF" w:rsidRPr="00FE5DD7" w:rsidRDefault="00405DEF" w:rsidP="001F7331">
            <w:pPr>
              <w:widowControl w:val="0"/>
              <w:jc w:val="center"/>
              <w:rPr>
                <w:rFonts w:cs="Times New Roman"/>
                <w:b/>
                <w:iCs w:val="0"/>
                <w:spacing w:val="-8"/>
                <w:lang w:val="vi-VN"/>
              </w:rPr>
            </w:pPr>
            <w:r w:rsidRPr="00FE5DD7">
              <w:rPr>
                <w:rFonts w:cs="Times New Roman"/>
                <w:b/>
                <w:iCs w:val="0"/>
                <w:spacing w:val="-8"/>
                <w:lang w:val="vi-VN"/>
              </w:rPr>
              <w:t>Chương/</w:t>
            </w:r>
          </w:p>
          <w:p w:rsidR="00405DEF" w:rsidRPr="00FE5DD7" w:rsidRDefault="00405DEF" w:rsidP="001F7331">
            <w:pPr>
              <w:widowControl w:val="0"/>
              <w:jc w:val="center"/>
              <w:rPr>
                <w:rFonts w:cs="Times New Roman"/>
                <w:b/>
                <w:iCs w:val="0"/>
              </w:rPr>
            </w:pPr>
            <w:r w:rsidRPr="00FE5DD7">
              <w:rPr>
                <w:rFonts w:cs="Times New Roman"/>
                <w:b/>
                <w:iCs w:val="0"/>
                <w:spacing w:val="-8"/>
                <w:lang w:val="vi-VN"/>
              </w:rPr>
              <w:t>Chủ đề</w:t>
            </w:r>
          </w:p>
        </w:tc>
        <w:tc>
          <w:tcPr>
            <w:tcW w:w="1276" w:type="dxa"/>
            <w:vMerge w:val="restart"/>
            <w:shd w:val="clear" w:color="auto" w:fill="auto"/>
            <w:vAlign w:val="center"/>
          </w:tcPr>
          <w:p w:rsidR="00405DEF" w:rsidRPr="00FE5DD7" w:rsidRDefault="00405DEF" w:rsidP="001F7331">
            <w:pPr>
              <w:widowControl w:val="0"/>
              <w:jc w:val="center"/>
              <w:rPr>
                <w:rFonts w:cs="Times New Roman"/>
                <w:b/>
                <w:iCs w:val="0"/>
              </w:rPr>
            </w:pPr>
            <w:r w:rsidRPr="00FE5DD7">
              <w:rPr>
                <w:rFonts w:cs="Times New Roman"/>
                <w:b/>
                <w:iCs w:val="0"/>
                <w:spacing w:val="-8"/>
                <w:lang w:val="vi-VN"/>
              </w:rPr>
              <w:t>Nội dung/Đơn vị kiến thức</w:t>
            </w:r>
          </w:p>
          <w:p w:rsidR="00405DEF" w:rsidRPr="00FE5DD7" w:rsidRDefault="00405DEF" w:rsidP="001F7331">
            <w:pPr>
              <w:widowControl w:val="0"/>
              <w:jc w:val="center"/>
              <w:rPr>
                <w:rFonts w:cs="Times New Roman"/>
                <w:b/>
                <w:iCs w:val="0"/>
              </w:rPr>
            </w:pPr>
          </w:p>
        </w:tc>
        <w:tc>
          <w:tcPr>
            <w:tcW w:w="2409" w:type="dxa"/>
            <w:vMerge w:val="restart"/>
          </w:tcPr>
          <w:p w:rsidR="00405DEF" w:rsidRPr="00FE5DD7" w:rsidRDefault="00405DEF" w:rsidP="001F7331">
            <w:pPr>
              <w:widowControl w:val="0"/>
              <w:jc w:val="center"/>
              <w:rPr>
                <w:rFonts w:cs="Times New Roman"/>
                <w:b/>
                <w:iCs w:val="0"/>
                <w:spacing w:val="-8"/>
              </w:rPr>
            </w:pPr>
            <w:r w:rsidRPr="00FE5DD7">
              <w:rPr>
                <w:rFonts w:cs="Times New Roman"/>
                <w:b/>
                <w:iCs w:val="0"/>
                <w:spacing w:val="-8"/>
              </w:rPr>
              <w:t>Mức độ đánh giá</w:t>
            </w:r>
          </w:p>
        </w:tc>
        <w:tc>
          <w:tcPr>
            <w:tcW w:w="5244" w:type="dxa"/>
            <w:gridSpan w:val="4"/>
            <w:shd w:val="clear" w:color="auto" w:fill="auto"/>
          </w:tcPr>
          <w:p w:rsidR="00405DEF" w:rsidRPr="00FE5DD7" w:rsidRDefault="00405DEF" w:rsidP="001F7331">
            <w:pPr>
              <w:widowControl w:val="0"/>
              <w:jc w:val="center"/>
              <w:rPr>
                <w:rFonts w:cs="Times New Roman"/>
                <w:b/>
                <w:iCs w:val="0"/>
              </w:rPr>
            </w:pPr>
            <w:r w:rsidRPr="00FE5DD7">
              <w:rPr>
                <w:rFonts w:cs="Times New Roman"/>
                <w:b/>
                <w:iCs w:val="0"/>
                <w:spacing w:val="-8"/>
                <w:lang w:val="vi-VN"/>
              </w:rPr>
              <w:t>Số câu hỏi theo mức độ nhận thức</w:t>
            </w:r>
          </w:p>
        </w:tc>
      </w:tr>
      <w:tr w:rsidR="004B460E" w:rsidRPr="00FE5DD7" w:rsidTr="001F7331">
        <w:trPr>
          <w:cantSplit/>
          <w:trHeight w:val="1247"/>
        </w:trPr>
        <w:tc>
          <w:tcPr>
            <w:tcW w:w="615" w:type="dxa"/>
            <w:vMerge/>
            <w:shd w:val="clear" w:color="auto" w:fill="auto"/>
            <w:vAlign w:val="center"/>
          </w:tcPr>
          <w:p w:rsidR="004B460E" w:rsidRPr="00FE5DD7" w:rsidRDefault="004B460E" w:rsidP="001F7331">
            <w:pPr>
              <w:widowControl w:val="0"/>
              <w:jc w:val="center"/>
              <w:rPr>
                <w:rFonts w:cs="Times New Roman"/>
                <w:b/>
                <w:iCs w:val="0"/>
              </w:rPr>
            </w:pPr>
          </w:p>
        </w:tc>
        <w:tc>
          <w:tcPr>
            <w:tcW w:w="1276" w:type="dxa"/>
            <w:vMerge/>
            <w:shd w:val="clear" w:color="auto" w:fill="auto"/>
            <w:vAlign w:val="center"/>
          </w:tcPr>
          <w:p w:rsidR="004B460E" w:rsidRPr="00FE5DD7" w:rsidRDefault="004B460E" w:rsidP="001F7331">
            <w:pPr>
              <w:widowControl w:val="0"/>
              <w:jc w:val="center"/>
              <w:rPr>
                <w:rFonts w:cs="Times New Roman"/>
                <w:b/>
                <w:iCs w:val="0"/>
              </w:rPr>
            </w:pPr>
          </w:p>
        </w:tc>
        <w:tc>
          <w:tcPr>
            <w:tcW w:w="1276" w:type="dxa"/>
            <w:vMerge/>
            <w:shd w:val="clear" w:color="auto" w:fill="auto"/>
          </w:tcPr>
          <w:p w:rsidR="004B460E" w:rsidRPr="00FE5DD7" w:rsidRDefault="004B460E" w:rsidP="001F7331">
            <w:pPr>
              <w:widowControl w:val="0"/>
              <w:rPr>
                <w:rFonts w:cs="Times New Roman"/>
                <w:b/>
                <w:iCs w:val="0"/>
              </w:rPr>
            </w:pPr>
          </w:p>
        </w:tc>
        <w:tc>
          <w:tcPr>
            <w:tcW w:w="2409" w:type="dxa"/>
            <w:vMerge/>
          </w:tcPr>
          <w:p w:rsidR="004B460E" w:rsidRPr="00FE5DD7" w:rsidRDefault="004B460E" w:rsidP="001F7331">
            <w:pPr>
              <w:widowControl w:val="0"/>
              <w:jc w:val="center"/>
              <w:rPr>
                <w:rFonts w:cs="Times New Roman"/>
                <w:b/>
                <w:iCs w:val="0"/>
              </w:rPr>
            </w:pPr>
          </w:p>
        </w:tc>
        <w:tc>
          <w:tcPr>
            <w:tcW w:w="1276" w:type="dxa"/>
            <w:shd w:val="clear" w:color="auto" w:fill="auto"/>
          </w:tcPr>
          <w:p w:rsidR="004B460E" w:rsidRPr="00FE5DD7" w:rsidRDefault="004B460E" w:rsidP="001F7331">
            <w:pPr>
              <w:widowControl w:val="0"/>
              <w:jc w:val="center"/>
              <w:rPr>
                <w:rFonts w:cs="Times New Roman"/>
                <w:b/>
                <w:iCs w:val="0"/>
              </w:rPr>
            </w:pPr>
            <w:r w:rsidRPr="00FE5DD7">
              <w:rPr>
                <w:rFonts w:cs="Times New Roman"/>
                <w:b/>
                <w:iCs w:val="0"/>
              </w:rPr>
              <w:t>Nhận biết</w:t>
            </w:r>
          </w:p>
        </w:tc>
        <w:tc>
          <w:tcPr>
            <w:tcW w:w="1275" w:type="dxa"/>
            <w:shd w:val="clear" w:color="auto" w:fill="auto"/>
          </w:tcPr>
          <w:p w:rsidR="004B460E" w:rsidRPr="00FE5DD7" w:rsidRDefault="004B460E" w:rsidP="001F7331">
            <w:pPr>
              <w:widowControl w:val="0"/>
              <w:jc w:val="center"/>
              <w:rPr>
                <w:rFonts w:cs="Times New Roman"/>
                <w:b/>
                <w:iCs w:val="0"/>
              </w:rPr>
            </w:pPr>
            <w:r w:rsidRPr="00FE5DD7">
              <w:rPr>
                <w:rFonts w:cs="Times New Roman"/>
                <w:b/>
                <w:iCs w:val="0"/>
              </w:rPr>
              <w:t>Thông hiểu</w:t>
            </w:r>
          </w:p>
        </w:tc>
        <w:tc>
          <w:tcPr>
            <w:tcW w:w="1307" w:type="dxa"/>
            <w:shd w:val="clear" w:color="auto" w:fill="auto"/>
          </w:tcPr>
          <w:p w:rsidR="004B460E" w:rsidRPr="00FE5DD7" w:rsidRDefault="004B460E" w:rsidP="001F7331">
            <w:pPr>
              <w:widowControl w:val="0"/>
              <w:jc w:val="center"/>
              <w:rPr>
                <w:rFonts w:cs="Times New Roman"/>
                <w:b/>
                <w:iCs w:val="0"/>
              </w:rPr>
            </w:pPr>
            <w:r w:rsidRPr="00FE5DD7">
              <w:rPr>
                <w:rFonts w:cs="Times New Roman"/>
                <w:b/>
                <w:iCs w:val="0"/>
              </w:rPr>
              <w:t>Vận dụng</w:t>
            </w:r>
          </w:p>
        </w:tc>
        <w:tc>
          <w:tcPr>
            <w:tcW w:w="1386" w:type="dxa"/>
            <w:shd w:val="clear" w:color="auto" w:fill="auto"/>
          </w:tcPr>
          <w:p w:rsidR="004B460E" w:rsidRPr="00FE5DD7" w:rsidRDefault="004B460E" w:rsidP="001F7331">
            <w:pPr>
              <w:widowControl w:val="0"/>
              <w:jc w:val="center"/>
              <w:rPr>
                <w:rFonts w:cs="Times New Roman"/>
                <w:b/>
                <w:iCs w:val="0"/>
              </w:rPr>
            </w:pPr>
            <w:r w:rsidRPr="00FE5DD7">
              <w:rPr>
                <w:rFonts w:cs="Times New Roman"/>
                <w:b/>
                <w:iCs w:val="0"/>
              </w:rPr>
              <w:t>Vận dụng cao</w:t>
            </w:r>
          </w:p>
        </w:tc>
      </w:tr>
      <w:tr w:rsidR="00DB69FD" w:rsidRPr="00FE5DD7" w:rsidTr="001F7331">
        <w:trPr>
          <w:cantSplit/>
          <w:trHeight w:val="6560"/>
        </w:trPr>
        <w:tc>
          <w:tcPr>
            <w:tcW w:w="615" w:type="dxa"/>
            <w:shd w:val="clear" w:color="auto" w:fill="auto"/>
            <w:vAlign w:val="center"/>
          </w:tcPr>
          <w:p w:rsidR="00DB69FD" w:rsidRPr="00FE5DD7" w:rsidRDefault="00DB69FD" w:rsidP="001F7331">
            <w:pPr>
              <w:widowControl w:val="0"/>
              <w:jc w:val="center"/>
              <w:rPr>
                <w:rFonts w:cs="Times New Roman"/>
                <w:b/>
                <w:iCs w:val="0"/>
              </w:rPr>
            </w:pPr>
          </w:p>
        </w:tc>
        <w:tc>
          <w:tcPr>
            <w:tcW w:w="1276" w:type="dxa"/>
            <w:shd w:val="clear" w:color="auto" w:fill="auto"/>
          </w:tcPr>
          <w:p w:rsidR="00DB69FD" w:rsidRPr="00FE5DD7" w:rsidRDefault="00DB69FD" w:rsidP="001F7331">
            <w:pPr>
              <w:widowControl w:val="0"/>
              <w:rPr>
                <w:rFonts w:cs="Times New Roman"/>
                <w:bCs/>
                <w:iCs w:val="0"/>
              </w:rPr>
            </w:pPr>
          </w:p>
          <w:p w:rsidR="00DB69FD" w:rsidRPr="00FE5DD7" w:rsidRDefault="00DB69FD" w:rsidP="001F7331">
            <w:pPr>
              <w:widowControl w:val="0"/>
              <w:rPr>
                <w:rFonts w:cs="Times New Roman"/>
                <w:bCs/>
                <w:iCs w:val="0"/>
              </w:rPr>
            </w:pPr>
          </w:p>
          <w:p w:rsidR="00DB69FD" w:rsidRPr="00FE5DD7" w:rsidRDefault="00DB69FD" w:rsidP="001F7331">
            <w:pPr>
              <w:widowControl w:val="0"/>
              <w:rPr>
                <w:rFonts w:cs="Times New Roman"/>
                <w:bCs/>
                <w:iCs w:val="0"/>
              </w:rPr>
            </w:pPr>
          </w:p>
          <w:p w:rsidR="00DB69FD" w:rsidRPr="00FE5DD7" w:rsidRDefault="00DB69FD" w:rsidP="001F7331">
            <w:pPr>
              <w:widowControl w:val="0"/>
              <w:jc w:val="center"/>
              <w:rPr>
                <w:rFonts w:cs="Times New Roman"/>
                <w:b/>
                <w:bCs/>
                <w:iCs w:val="0"/>
              </w:rPr>
            </w:pPr>
            <w:r w:rsidRPr="00FE5DD7">
              <w:rPr>
                <w:rFonts w:cs="Times New Roman"/>
                <w:b/>
                <w:bCs/>
                <w:iCs w:val="0"/>
              </w:rPr>
              <w:t>LIÊN XÔ VÀ CÁC NƯỚC ĐÔNG ÂU TỪ SAU CHIẾN TRANH THẾ GIỚI THỨ II</w:t>
            </w:r>
          </w:p>
          <w:p w:rsidR="00DB69FD" w:rsidRPr="00FE5DD7" w:rsidRDefault="00DB69FD" w:rsidP="001F7331">
            <w:pPr>
              <w:widowControl w:val="0"/>
              <w:jc w:val="center"/>
              <w:rPr>
                <w:rFonts w:cs="Times New Roman"/>
                <w:b/>
                <w:bCs/>
                <w:iCs w:val="0"/>
                <w:spacing w:val="-8"/>
                <w:lang w:val="vi-VN"/>
              </w:rPr>
            </w:pPr>
            <w:r w:rsidRPr="00FE5DD7">
              <w:rPr>
                <w:rFonts w:cs="Times New Roman"/>
                <w:b/>
                <w:bCs/>
                <w:iCs w:val="0"/>
              </w:rPr>
              <w:t>(3 tiết)</w:t>
            </w:r>
          </w:p>
        </w:tc>
        <w:tc>
          <w:tcPr>
            <w:tcW w:w="1276" w:type="dxa"/>
            <w:shd w:val="clear" w:color="auto" w:fill="auto"/>
          </w:tcPr>
          <w:p w:rsidR="00DB69FD" w:rsidRPr="00FE5DD7" w:rsidRDefault="00DB69FD" w:rsidP="001F7331">
            <w:pPr>
              <w:widowControl w:val="0"/>
              <w:rPr>
                <w:rFonts w:cs="Times New Roman"/>
                <w:bCs/>
                <w:iCs w:val="0"/>
              </w:rPr>
            </w:pPr>
            <w:r w:rsidRPr="00FE5DD7">
              <w:rPr>
                <w:rFonts w:cs="Times New Roman"/>
                <w:bCs/>
                <w:iCs w:val="0"/>
              </w:rPr>
              <w:t>1. Liên xô và các nước Đông Âu từ năm 1945 đầu những năm 90 của TK XX</w:t>
            </w:r>
          </w:p>
          <w:p w:rsidR="00DB69FD" w:rsidRPr="00FE5DD7" w:rsidRDefault="00DB69FD" w:rsidP="001F7331">
            <w:pPr>
              <w:widowControl w:val="0"/>
              <w:rPr>
                <w:rFonts w:cs="Times New Roman"/>
                <w:bCs/>
                <w:iCs w:val="0"/>
                <w:spacing w:val="-8"/>
                <w:lang w:val="vi-VN"/>
              </w:rPr>
            </w:pPr>
          </w:p>
          <w:p w:rsidR="00DB69FD" w:rsidRPr="00FE5DD7" w:rsidRDefault="00DB69FD" w:rsidP="001F7331">
            <w:pPr>
              <w:widowControl w:val="0"/>
              <w:rPr>
                <w:rFonts w:cs="Times New Roman"/>
                <w:bCs/>
                <w:iCs w:val="0"/>
              </w:rPr>
            </w:pPr>
          </w:p>
          <w:p w:rsidR="00DB69FD" w:rsidRPr="00FE5DD7" w:rsidRDefault="00DB69FD" w:rsidP="001F7331">
            <w:pPr>
              <w:widowControl w:val="0"/>
              <w:rPr>
                <w:rFonts w:cs="Times New Roman"/>
                <w:bCs/>
                <w:iCs w:val="0"/>
              </w:rPr>
            </w:pPr>
          </w:p>
        </w:tc>
        <w:tc>
          <w:tcPr>
            <w:tcW w:w="2409" w:type="dxa"/>
          </w:tcPr>
          <w:p w:rsidR="00DB69FD" w:rsidRPr="006B1988" w:rsidRDefault="00DB69FD" w:rsidP="001F7331">
            <w:pPr>
              <w:widowControl w:val="0"/>
              <w:spacing w:after="0" w:afterAutospacing="0"/>
              <w:rPr>
                <w:rFonts w:cs="Times New Roman"/>
                <w:b/>
                <w:sz w:val="24"/>
                <w:szCs w:val="24"/>
              </w:rPr>
            </w:pPr>
            <w:r w:rsidRPr="006B1988">
              <w:rPr>
                <w:rFonts w:cs="Times New Roman"/>
                <w:b/>
                <w:sz w:val="24"/>
                <w:szCs w:val="24"/>
              </w:rPr>
              <w:t>Nhận biết:</w:t>
            </w:r>
          </w:p>
          <w:p w:rsidR="00DB69FD" w:rsidRDefault="00DB69FD" w:rsidP="001F7331">
            <w:pPr>
              <w:widowControl w:val="0"/>
              <w:spacing w:after="0" w:afterAutospacing="0"/>
              <w:rPr>
                <w:rFonts w:cs="Times New Roman"/>
                <w:sz w:val="24"/>
                <w:szCs w:val="24"/>
              </w:rPr>
            </w:pPr>
            <w:r w:rsidRPr="009641E4">
              <w:rPr>
                <w:rFonts w:cs="Times New Roman"/>
                <w:sz w:val="24"/>
                <w:szCs w:val="24"/>
              </w:rPr>
              <w:t>-Biết</w:t>
            </w:r>
            <w:r>
              <w:rPr>
                <w:rFonts w:cs="Times New Roman"/>
                <w:sz w:val="24"/>
                <w:szCs w:val="24"/>
              </w:rPr>
              <w:t xml:space="preserve"> được những thành tựu đạt được </w:t>
            </w:r>
            <w:r w:rsidRPr="009641E4">
              <w:rPr>
                <w:rFonts w:cs="Times New Roman"/>
                <w:sz w:val="24"/>
                <w:szCs w:val="24"/>
              </w:rPr>
              <w:t>của Liên Xô</w:t>
            </w:r>
            <w:r>
              <w:rPr>
                <w:rFonts w:cs="Times New Roman"/>
                <w:sz w:val="24"/>
                <w:szCs w:val="24"/>
              </w:rPr>
              <w:t xml:space="preserve"> trong công cuộc xậy dựng đất nước.</w:t>
            </w:r>
          </w:p>
          <w:p w:rsidR="00DB69FD" w:rsidRPr="006B1988" w:rsidRDefault="00DB69FD" w:rsidP="001F7331">
            <w:pPr>
              <w:widowControl w:val="0"/>
              <w:spacing w:after="0" w:afterAutospacing="0"/>
              <w:rPr>
                <w:rFonts w:cs="Times New Roman"/>
                <w:b/>
                <w:sz w:val="24"/>
                <w:szCs w:val="24"/>
              </w:rPr>
            </w:pPr>
            <w:r w:rsidRPr="006B1988">
              <w:rPr>
                <w:rFonts w:cs="Times New Roman"/>
                <w:b/>
                <w:sz w:val="24"/>
                <w:szCs w:val="24"/>
              </w:rPr>
              <w:t>Thông hiểu</w:t>
            </w:r>
          </w:p>
          <w:p w:rsidR="00DB69FD" w:rsidRPr="00D11491" w:rsidRDefault="00DB69FD" w:rsidP="001F7331">
            <w:pPr>
              <w:widowControl w:val="0"/>
              <w:spacing w:after="0" w:afterAutospacing="0"/>
              <w:rPr>
                <w:rFonts w:cs="Times New Roman"/>
                <w:spacing w:val="-8"/>
                <w:sz w:val="24"/>
                <w:szCs w:val="24"/>
              </w:rPr>
            </w:pPr>
            <w:r w:rsidRPr="00D11491">
              <w:rPr>
                <w:rFonts w:cs="Times New Roman"/>
                <w:spacing w:val="-8"/>
                <w:sz w:val="24"/>
                <w:szCs w:val="24"/>
              </w:rPr>
              <w:t xml:space="preserve">-Hiểu được </w:t>
            </w:r>
            <w:r w:rsidR="007F3254">
              <w:rPr>
                <w:rFonts w:cs="Times New Roman"/>
                <w:spacing w:val="-8"/>
                <w:sz w:val="24"/>
                <w:szCs w:val="24"/>
              </w:rPr>
              <w:t xml:space="preserve">quá trình đấu tranh xây dựng chính quyền </w:t>
            </w:r>
            <w:r w:rsidRPr="00D11491">
              <w:rPr>
                <w:rFonts w:cs="Times New Roman"/>
                <w:spacing w:val="-8"/>
                <w:sz w:val="24"/>
                <w:szCs w:val="24"/>
              </w:rPr>
              <w:t>dân chủ</w:t>
            </w:r>
            <w:r w:rsidR="007F3254">
              <w:rPr>
                <w:rFonts w:cs="Times New Roman"/>
                <w:spacing w:val="-8"/>
                <w:sz w:val="24"/>
                <w:szCs w:val="24"/>
              </w:rPr>
              <w:t xml:space="preserve"> nhân dân</w:t>
            </w:r>
            <w:r w:rsidRPr="00D11491">
              <w:rPr>
                <w:rFonts w:cs="Times New Roman"/>
                <w:spacing w:val="-8"/>
                <w:sz w:val="24"/>
                <w:szCs w:val="24"/>
              </w:rPr>
              <w:t>.</w:t>
            </w:r>
          </w:p>
          <w:p w:rsidR="00DB69FD" w:rsidRDefault="00DB69FD" w:rsidP="001F7331">
            <w:pPr>
              <w:widowControl w:val="0"/>
              <w:spacing w:after="0" w:afterAutospacing="0"/>
              <w:rPr>
                <w:rFonts w:cs="Times New Roman"/>
                <w:sz w:val="24"/>
                <w:szCs w:val="24"/>
              </w:rPr>
            </w:pPr>
            <w:r>
              <w:rPr>
                <w:rFonts w:cs="Times New Roman"/>
                <w:sz w:val="24"/>
                <w:szCs w:val="24"/>
              </w:rPr>
              <w:t>- Giải thích được sự không thành công của công cuộc cải cách Gooc-ba-chop.</w:t>
            </w:r>
          </w:p>
          <w:p w:rsidR="00DB69FD" w:rsidRPr="006B1988" w:rsidRDefault="00DB69FD" w:rsidP="001F7331">
            <w:pPr>
              <w:widowControl w:val="0"/>
              <w:spacing w:after="0" w:afterAutospacing="0"/>
              <w:rPr>
                <w:rFonts w:cs="Times New Roman"/>
                <w:b/>
                <w:sz w:val="24"/>
                <w:szCs w:val="24"/>
              </w:rPr>
            </w:pPr>
            <w:r w:rsidRPr="006B1988">
              <w:rPr>
                <w:rFonts w:cs="Times New Roman"/>
                <w:b/>
                <w:sz w:val="24"/>
                <w:szCs w:val="24"/>
              </w:rPr>
              <w:t>Vận dụng</w:t>
            </w:r>
          </w:p>
          <w:p w:rsidR="00DB69FD" w:rsidRDefault="00DB69FD" w:rsidP="001F7331">
            <w:pPr>
              <w:widowControl w:val="0"/>
              <w:spacing w:after="0" w:afterAutospacing="0"/>
              <w:rPr>
                <w:rFonts w:cs="Times New Roman"/>
                <w:sz w:val="24"/>
                <w:szCs w:val="24"/>
              </w:rPr>
            </w:pPr>
            <w:r>
              <w:rPr>
                <w:rFonts w:cs="Times New Roman"/>
                <w:sz w:val="24"/>
                <w:szCs w:val="24"/>
              </w:rPr>
              <w:t>-</w:t>
            </w:r>
            <w:r w:rsidRPr="009641E4">
              <w:rPr>
                <w:rFonts w:cs="Times New Roman"/>
                <w:sz w:val="24"/>
                <w:szCs w:val="24"/>
              </w:rPr>
              <w:t>Xác định được nguyên nhân cơ bản làm sụp đổ CNXH ở Liên Xô và Đông Âu</w:t>
            </w:r>
          </w:p>
          <w:p w:rsidR="006B5FFF" w:rsidRDefault="006B5FFF" w:rsidP="001F7331">
            <w:pPr>
              <w:widowControl w:val="0"/>
              <w:spacing w:after="0" w:afterAutospacing="0"/>
              <w:rPr>
                <w:rFonts w:cs="Times New Roman"/>
                <w:sz w:val="24"/>
                <w:szCs w:val="24"/>
              </w:rPr>
            </w:pPr>
          </w:p>
          <w:p w:rsidR="006B5FFF" w:rsidRDefault="006B5FFF" w:rsidP="001F7331">
            <w:pPr>
              <w:widowControl w:val="0"/>
              <w:spacing w:after="0" w:afterAutospacing="0"/>
              <w:rPr>
                <w:rFonts w:cs="Times New Roman"/>
                <w:sz w:val="24"/>
                <w:szCs w:val="24"/>
              </w:rPr>
            </w:pPr>
          </w:p>
          <w:p w:rsidR="006B5FFF" w:rsidRPr="009641E4" w:rsidRDefault="006B5FFF" w:rsidP="001F7331">
            <w:pPr>
              <w:widowControl w:val="0"/>
              <w:spacing w:after="0" w:afterAutospacing="0"/>
              <w:rPr>
                <w:rFonts w:cs="Times New Roman"/>
                <w:sz w:val="24"/>
                <w:szCs w:val="24"/>
              </w:rPr>
            </w:pPr>
          </w:p>
        </w:tc>
        <w:tc>
          <w:tcPr>
            <w:tcW w:w="1276" w:type="dxa"/>
            <w:shd w:val="clear" w:color="auto" w:fill="auto"/>
          </w:tcPr>
          <w:p w:rsidR="00DB69FD" w:rsidRDefault="00DB69FD" w:rsidP="001F7331">
            <w:pPr>
              <w:widowControl w:val="0"/>
              <w:rPr>
                <w:rFonts w:cs="Times New Roman"/>
                <w:sz w:val="24"/>
                <w:szCs w:val="24"/>
              </w:rPr>
            </w:pPr>
            <w:r>
              <w:rPr>
                <w:rFonts w:cs="Times New Roman"/>
                <w:sz w:val="24"/>
                <w:szCs w:val="24"/>
              </w:rPr>
              <w:t xml:space="preserve">1 TL </w:t>
            </w: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rPr>
                <w:rFonts w:cs="Times New Roman"/>
                <w:sz w:val="24"/>
                <w:szCs w:val="24"/>
              </w:rPr>
            </w:pPr>
          </w:p>
          <w:p w:rsidR="006B5FFF" w:rsidRDefault="006B5FFF" w:rsidP="001F7331">
            <w:pPr>
              <w:widowControl w:val="0"/>
              <w:rPr>
                <w:rFonts w:cs="Times New Roman"/>
                <w:sz w:val="24"/>
                <w:szCs w:val="24"/>
              </w:rPr>
            </w:pPr>
          </w:p>
          <w:p w:rsidR="006B5FFF" w:rsidRDefault="006B5FFF" w:rsidP="001F7331">
            <w:pPr>
              <w:widowControl w:val="0"/>
              <w:rPr>
                <w:rFonts w:cs="Times New Roman"/>
                <w:sz w:val="24"/>
                <w:szCs w:val="24"/>
              </w:rPr>
            </w:pPr>
          </w:p>
          <w:p w:rsidR="006B5FFF" w:rsidRDefault="006B5FFF" w:rsidP="001F7331">
            <w:pPr>
              <w:widowControl w:val="0"/>
              <w:rPr>
                <w:rFonts w:cs="Times New Roman"/>
                <w:sz w:val="24"/>
                <w:szCs w:val="24"/>
              </w:rPr>
            </w:pPr>
          </w:p>
          <w:p w:rsidR="006B5FFF" w:rsidRPr="009641E4" w:rsidRDefault="006B5FFF" w:rsidP="001F7331">
            <w:pPr>
              <w:widowControl w:val="0"/>
              <w:rPr>
                <w:rFonts w:cs="Times New Roman"/>
                <w:sz w:val="24"/>
                <w:szCs w:val="24"/>
              </w:rPr>
            </w:pPr>
          </w:p>
        </w:tc>
        <w:tc>
          <w:tcPr>
            <w:tcW w:w="1275" w:type="dxa"/>
            <w:shd w:val="clear" w:color="auto" w:fill="auto"/>
          </w:tcPr>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4B460E" w:rsidRDefault="004B460E"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r>
              <w:rPr>
                <w:rFonts w:cs="Times New Roman"/>
                <w:sz w:val="24"/>
                <w:szCs w:val="24"/>
              </w:rPr>
              <w:t>2TN</w:t>
            </w:r>
          </w:p>
          <w:p w:rsidR="00DB69FD" w:rsidRDefault="00DB69FD" w:rsidP="001F7331">
            <w:pPr>
              <w:widowControl w:val="0"/>
              <w:spacing w:after="0"/>
              <w:rPr>
                <w:rFonts w:cs="Times New Roman"/>
                <w:sz w:val="24"/>
                <w:szCs w:val="24"/>
              </w:rPr>
            </w:pPr>
          </w:p>
          <w:p w:rsidR="006B5FFF" w:rsidRDefault="006B5FFF" w:rsidP="001F7331">
            <w:pPr>
              <w:widowControl w:val="0"/>
              <w:spacing w:after="0"/>
              <w:rPr>
                <w:rFonts w:cs="Times New Roman"/>
                <w:sz w:val="24"/>
                <w:szCs w:val="24"/>
              </w:rPr>
            </w:pPr>
          </w:p>
          <w:p w:rsidR="006B5FFF" w:rsidRDefault="006B5FFF" w:rsidP="001F7331">
            <w:pPr>
              <w:widowControl w:val="0"/>
              <w:spacing w:after="0"/>
              <w:rPr>
                <w:rFonts w:cs="Times New Roman"/>
                <w:sz w:val="24"/>
                <w:szCs w:val="24"/>
              </w:rPr>
            </w:pPr>
          </w:p>
          <w:p w:rsidR="006B5FFF" w:rsidRDefault="006B5FFF" w:rsidP="001F7331">
            <w:pPr>
              <w:widowControl w:val="0"/>
              <w:spacing w:after="0"/>
              <w:rPr>
                <w:rFonts w:cs="Times New Roman"/>
                <w:sz w:val="24"/>
                <w:szCs w:val="24"/>
              </w:rPr>
            </w:pPr>
          </w:p>
          <w:p w:rsidR="006B5FFF" w:rsidRDefault="006B5FFF" w:rsidP="001F7331">
            <w:pPr>
              <w:widowControl w:val="0"/>
              <w:spacing w:after="0"/>
              <w:rPr>
                <w:rFonts w:cs="Times New Roman"/>
                <w:sz w:val="24"/>
                <w:szCs w:val="24"/>
              </w:rPr>
            </w:pPr>
          </w:p>
          <w:p w:rsidR="006B5FFF" w:rsidRDefault="006B5FFF" w:rsidP="001F7331">
            <w:pPr>
              <w:widowControl w:val="0"/>
              <w:spacing w:after="0"/>
              <w:rPr>
                <w:rFonts w:cs="Times New Roman"/>
                <w:sz w:val="24"/>
                <w:szCs w:val="24"/>
              </w:rPr>
            </w:pPr>
          </w:p>
          <w:p w:rsidR="006B5FFF" w:rsidRPr="009641E4" w:rsidRDefault="006B5FFF" w:rsidP="001F7331">
            <w:pPr>
              <w:widowControl w:val="0"/>
              <w:spacing w:after="0"/>
              <w:rPr>
                <w:rFonts w:cs="Times New Roman"/>
                <w:sz w:val="24"/>
                <w:szCs w:val="24"/>
              </w:rPr>
            </w:pPr>
          </w:p>
        </w:tc>
        <w:tc>
          <w:tcPr>
            <w:tcW w:w="1307" w:type="dxa"/>
            <w:shd w:val="clear" w:color="auto" w:fill="auto"/>
          </w:tcPr>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p>
          <w:p w:rsidR="00DB69FD" w:rsidRDefault="00DB69FD" w:rsidP="001F7331">
            <w:pPr>
              <w:widowControl w:val="0"/>
              <w:spacing w:after="0"/>
              <w:rPr>
                <w:rFonts w:cs="Times New Roman"/>
                <w:sz w:val="24"/>
                <w:szCs w:val="24"/>
              </w:rPr>
            </w:pPr>
            <w:r>
              <w:rPr>
                <w:rFonts w:cs="Times New Roman"/>
                <w:sz w:val="24"/>
                <w:szCs w:val="24"/>
              </w:rPr>
              <w:t>1TN</w:t>
            </w:r>
          </w:p>
          <w:p w:rsidR="006B5FFF" w:rsidRDefault="006B5FFF" w:rsidP="001F7331">
            <w:pPr>
              <w:widowControl w:val="0"/>
              <w:spacing w:after="0"/>
              <w:rPr>
                <w:rFonts w:cs="Times New Roman"/>
                <w:sz w:val="24"/>
                <w:szCs w:val="24"/>
              </w:rPr>
            </w:pPr>
          </w:p>
          <w:p w:rsidR="006B5FFF" w:rsidRDefault="006B5FFF" w:rsidP="001F7331">
            <w:pPr>
              <w:widowControl w:val="0"/>
              <w:spacing w:after="0"/>
              <w:rPr>
                <w:rFonts w:cs="Times New Roman"/>
                <w:sz w:val="24"/>
                <w:szCs w:val="24"/>
              </w:rPr>
            </w:pPr>
          </w:p>
          <w:p w:rsidR="006B5FFF" w:rsidRPr="009641E4" w:rsidRDefault="006B5FFF" w:rsidP="001F7331">
            <w:pPr>
              <w:widowControl w:val="0"/>
              <w:spacing w:after="0"/>
              <w:rPr>
                <w:rFonts w:cs="Times New Roman"/>
                <w:sz w:val="24"/>
                <w:szCs w:val="24"/>
              </w:rPr>
            </w:pPr>
          </w:p>
        </w:tc>
        <w:tc>
          <w:tcPr>
            <w:tcW w:w="1386" w:type="dxa"/>
            <w:shd w:val="clear" w:color="auto" w:fill="auto"/>
          </w:tcPr>
          <w:p w:rsidR="00DB69FD" w:rsidRDefault="00DB69FD" w:rsidP="001F7331">
            <w:pPr>
              <w:widowControl w:val="0"/>
              <w:rPr>
                <w:rFonts w:cs="Times New Roman"/>
                <w:iCs w:val="0"/>
                <w:spacing w:val="-8"/>
                <w:lang w:val="vi-VN"/>
              </w:rPr>
            </w:pPr>
          </w:p>
          <w:p w:rsidR="006B5FFF" w:rsidRDefault="006B5FFF" w:rsidP="001F7331">
            <w:pPr>
              <w:widowControl w:val="0"/>
              <w:rPr>
                <w:rFonts w:cs="Times New Roman"/>
                <w:iCs w:val="0"/>
                <w:spacing w:val="-8"/>
                <w:lang w:val="vi-VN"/>
              </w:rPr>
            </w:pPr>
          </w:p>
          <w:p w:rsidR="006B5FFF" w:rsidRDefault="006B5FFF" w:rsidP="001F7331">
            <w:pPr>
              <w:widowControl w:val="0"/>
              <w:rPr>
                <w:rFonts w:cs="Times New Roman"/>
                <w:iCs w:val="0"/>
                <w:spacing w:val="-8"/>
                <w:lang w:val="vi-VN"/>
              </w:rPr>
            </w:pPr>
          </w:p>
          <w:p w:rsidR="006B5FFF" w:rsidRDefault="006B5FFF" w:rsidP="001F7331">
            <w:pPr>
              <w:widowControl w:val="0"/>
              <w:rPr>
                <w:rFonts w:cs="Times New Roman"/>
                <w:iCs w:val="0"/>
                <w:spacing w:val="-8"/>
                <w:lang w:val="vi-VN"/>
              </w:rPr>
            </w:pPr>
          </w:p>
          <w:p w:rsidR="006B5FFF" w:rsidRDefault="006B5FFF" w:rsidP="001F7331">
            <w:pPr>
              <w:widowControl w:val="0"/>
              <w:rPr>
                <w:rFonts w:cs="Times New Roman"/>
                <w:iCs w:val="0"/>
                <w:spacing w:val="-8"/>
                <w:lang w:val="vi-VN"/>
              </w:rPr>
            </w:pPr>
          </w:p>
          <w:p w:rsidR="006B5FFF" w:rsidRDefault="006B5FFF" w:rsidP="001F7331">
            <w:pPr>
              <w:widowControl w:val="0"/>
              <w:rPr>
                <w:rFonts w:cs="Times New Roman"/>
                <w:iCs w:val="0"/>
                <w:spacing w:val="-8"/>
                <w:lang w:val="vi-VN"/>
              </w:rPr>
            </w:pPr>
          </w:p>
          <w:p w:rsidR="006B5FFF" w:rsidRDefault="006B5FFF" w:rsidP="001F7331">
            <w:pPr>
              <w:widowControl w:val="0"/>
              <w:rPr>
                <w:rFonts w:cs="Times New Roman"/>
                <w:iCs w:val="0"/>
                <w:spacing w:val="-8"/>
                <w:lang w:val="vi-VN"/>
              </w:rPr>
            </w:pPr>
          </w:p>
          <w:p w:rsidR="006B5FFF" w:rsidRDefault="006B5FFF" w:rsidP="001F7331">
            <w:pPr>
              <w:widowControl w:val="0"/>
              <w:rPr>
                <w:rFonts w:cs="Times New Roman"/>
                <w:iCs w:val="0"/>
                <w:spacing w:val="-8"/>
                <w:lang w:val="vi-VN"/>
              </w:rPr>
            </w:pPr>
          </w:p>
          <w:p w:rsidR="006B5FFF" w:rsidRPr="00FE5DD7" w:rsidRDefault="006B5FFF" w:rsidP="001F7331">
            <w:pPr>
              <w:widowControl w:val="0"/>
              <w:rPr>
                <w:rFonts w:cs="Times New Roman"/>
                <w:iCs w:val="0"/>
                <w:spacing w:val="-8"/>
                <w:lang w:val="vi-VN"/>
              </w:rPr>
            </w:pPr>
          </w:p>
        </w:tc>
      </w:tr>
      <w:tr w:rsidR="00DB69FD" w:rsidRPr="00FE5DD7" w:rsidTr="001F7331">
        <w:trPr>
          <w:cantSplit/>
          <w:trHeight w:val="7787"/>
        </w:trPr>
        <w:tc>
          <w:tcPr>
            <w:tcW w:w="615" w:type="dxa"/>
            <w:shd w:val="clear" w:color="auto" w:fill="auto"/>
            <w:vAlign w:val="center"/>
          </w:tcPr>
          <w:p w:rsidR="00DB69FD" w:rsidRPr="00FE5DD7" w:rsidRDefault="00DB69FD" w:rsidP="001F7331">
            <w:pPr>
              <w:widowControl w:val="0"/>
              <w:jc w:val="center"/>
              <w:rPr>
                <w:rFonts w:cs="Times New Roman"/>
                <w:b/>
                <w:iCs w:val="0"/>
              </w:rPr>
            </w:pPr>
          </w:p>
        </w:tc>
        <w:tc>
          <w:tcPr>
            <w:tcW w:w="1276" w:type="dxa"/>
            <w:shd w:val="clear" w:color="auto" w:fill="auto"/>
          </w:tcPr>
          <w:p w:rsidR="00DB69FD" w:rsidRPr="00FE5DD7" w:rsidRDefault="00DB69FD" w:rsidP="001F7331">
            <w:pPr>
              <w:widowControl w:val="0"/>
              <w:jc w:val="center"/>
              <w:rPr>
                <w:rFonts w:cs="Times New Roman"/>
                <w:bCs/>
                <w:iCs w:val="0"/>
              </w:rPr>
            </w:pPr>
          </w:p>
          <w:p w:rsidR="00DB69FD" w:rsidRPr="00FE5DD7" w:rsidRDefault="00DB69FD" w:rsidP="001F7331">
            <w:pPr>
              <w:widowControl w:val="0"/>
              <w:jc w:val="center"/>
              <w:rPr>
                <w:rFonts w:cs="Times New Roman"/>
                <w:b/>
                <w:bCs/>
                <w:iCs w:val="0"/>
              </w:rPr>
            </w:pPr>
            <w:r w:rsidRPr="00FE5DD7">
              <w:rPr>
                <w:rFonts w:cs="Times New Roman"/>
                <w:b/>
                <w:bCs/>
                <w:iCs w:val="0"/>
              </w:rPr>
              <w:t>CÁC NƯỚC Á, PHI, MĨ LA TINH TỪ NĂM 1945 ĐẾN NAY</w:t>
            </w:r>
          </w:p>
          <w:p w:rsidR="00DB69FD" w:rsidRPr="00FE5DD7" w:rsidRDefault="00DB69FD" w:rsidP="001F7331">
            <w:pPr>
              <w:widowControl w:val="0"/>
              <w:jc w:val="center"/>
              <w:rPr>
                <w:rFonts w:cs="Times New Roman"/>
                <w:b/>
                <w:bCs/>
                <w:iCs w:val="0"/>
                <w:spacing w:val="-8"/>
              </w:rPr>
            </w:pPr>
            <w:r w:rsidRPr="00FE5DD7">
              <w:rPr>
                <w:rFonts w:cs="Times New Roman"/>
                <w:b/>
                <w:bCs/>
                <w:iCs w:val="0"/>
              </w:rPr>
              <w:t>(5 tiết)</w:t>
            </w:r>
          </w:p>
        </w:tc>
        <w:tc>
          <w:tcPr>
            <w:tcW w:w="1276" w:type="dxa"/>
            <w:shd w:val="clear" w:color="auto" w:fill="auto"/>
          </w:tcPr>
          <w:p w:rsidR="00DB69FD" w:rsidRPr="00FE5DD7" w:rsidRDefault="00DB69FD" w:rsidP="001F7331">
            <w:pPr>
              <w:widowControl w:val="0"/>
              <w:rPr>
                <w:rFonts w:cs="Times New Roman"/>
                <w:bCs/>
                <w:iCs w:val="0"/>
              </w:rPr>
            </w:pPr>
            <w:r>
              <w:rPr>
                <w:rFonts w:cs="Times New Roman"/>
                <w:bCs/>
                <w:iCs w:val="0"/>
              </w:rPr>
              <w:t>Các nước Châu Á, Đông Nam Á</w:t>
            </w:r>
          </w:p>
          <w:p w:rsidR="00DB69FD" w:rsidRDefault="00DB69FD" w:rsidP="001F7331">
            <w:pPr>
              <w:widowControl w:val="0"/>
              <w:rPr>
                <w:rFonts w:cs="Times New Roman"/>
                <w:bCs/>
                <w:iCs w:val="0"/>
              </w:rPr>
            </w:pPr>
          </w:p>
          <w:p w:rsidR="00DB69FD" w:rsidRPr="00FE5DD7" w:rsidRDefault="00DB69FD" w:rsidP="001F7331">
            <w:pPr>
              <w:widowControl w:val="0"/>
              <w:rPr>
                <w:rFonts w:cs="Times New Roman"/>
                <w:bCs/>
                <w:iCs w:val="0"/>
              </w:rPr>
            </w:pPr>
          </w:p>
        </w:tc>
        <w:tc>
          <w:tcPr>
            <w:tcW w:w="2409" w:type="dxa"/>
          </w:tcPr>
          <w:p w:rsidR="00DB69FD" w:rsidRPr="006B1988" w:rsidRDefault="00DB69FD" w:rsidP="001F7331">
            <w:pPr>
              <w:widowControl w:val="0"/>
              <w:spacing w:after="0" w:afterAutospacing="0"/>
              <w:rPr>
                <w:rFonts w:cs="Times New Roman"/>
                <w:b/>
                <w:sz w:val="24"/>
                <w:szCs w:val="24"/>
                <w:lang w:val="pt-BR"/>
              </w:rPr>
            </w:pPr>
            <w:r w:rsidRPr="006B1988">
              <w:rPr>
                <w:rFonts w:cs="Times New Roman"/>
                <w:b/>
                <w:sz w:val="24"/>
                <w:szCs w:val="24"/>
                <w:lang w:val="pt-BR"/>
              </w:rPr>
              <w:t>Nhận biết:</w:t>
            </w:r>
          </w:p>
          <w:p w:rsidR="00DB69FD" w:rsidRDefault="00DB69FD" w:rsidP="001F7331">
            <w:pPr>
              <w:widowControl w:val="0"/>
              <w:spacing w:after="0" w:afterAutospacing="0"/>
              <w:rPr>
                <w:rFonts w:cs="Times New Roman"/>
                <w:sz w:val="24"/>
                <w:szCs w:val="24"/>
                <w:lang w:val="pt-BR"/>
              </w:rPr>
            </w:pPr>
            <w:r>
              <w:rPr>
                <w:rFonts w:cs="Times New Roman"/>
                <w:sz w:val="24"/>
                <w:szCs w:val="24"/>
                <w:lang w:val="pt-BR"/>
              </w:rPr>
              <w:t>-Biết được nét nổi bật về tình hình chính trị và kinh tế sau CTTG II</w:t>
            </w:r>
          </w:p>
          <w:p w:rsidR="00DB69FD" w:rsidRPr="009641E4" w:rsidRDefault="00DB69FD" w:rsidP="001F7331">
            <w:pPr>
              <w:widowControl w:val="0"/>
              <w:spacing w:after="0" w:afterAutospacing="0"/>
              <w:rPr>
                <w:rFonts w:cs="Times New Roman"/>
                <w:sz w:val="24"/>
                <w:szCs w:val="24"/>
                <w:lang w:val="pt-BR"/>
              </w:rPr>
            </w:pPr>
            <w:r>
              <w:rPr>
                <w:rFonts w:cs="Times New Roman"/>
                <w:sz w:val="24"/>
                <w:szCs w:val="24"/>
                <w:lang w:val="pt-BR"/>
              </w:rPr>
              <w:t>- Biết được thành tựu nổi bật trong công cuộc cải cách của Trung Quốc</w:t>
            </w:r>
          </w:p>
          <w:p w:rsidR="00DB69FD" w:rsidRDefault="00DB69FD" w:rsidP="001F7331">
            <w:pPr>
              <w:widowControl w:val="0"/>
              <w:spacing w:after="0" w:afterAutospacing="0"/>
              <w:rPr>
                <w:rFonts w:cs="Times New Roman"/>
                <w:sz w:val="24"/>
                <w:szCs w:val="24"/>
                <w:lang w:val="pt-BR"/>
              </w:rPr>
            </w:pPr>
            <w:r w:rsidRPr="009641E4">
              <w:rPr>
                <w:rFonts w:cs="Times New Roman"/>
                <w:sz w:val="24"/>
                <w:szCs w:val="24"/>
                <w:lang w:val="pt-BR"/>
              </w:rPr>
              <w:t xml:space="preserve">- Nêu được sự ra đời </w:t>
            </w:r>
            <w:r>
              <w:rPr>
                <w:rFonts w:cs="Times New Roman"/>
                <w:sz w:val="24"/>
                <w:szCs w:val="24"/>
                <w:lang w:val="pt-BR"/>
              </w:rPr>
              <w:t xml:space="preserve">và phát triển </w:t>
            </w:r>
            <w:r w:rsidRPr="009641E4">
              <w:rPr>
                <w:rFonts w:cs="Times New Roman"/>
                <w:sz w:val="24"/>
                <w:szCs w:val="24"/>
                <w:lang w:val="pt-BR"/>
              </w:rPr>
              <w:t>của Asean</w:t>
            </w:r>
          </w:p>
          <w:p w:rsidR="00DB69FD" w:rsidRPr="006B1988" w:rsidRDefault="00DB69FD" w:rsidP="001F7331">
            <w:pPr>
              <w:widowControl w:val="0"/>
              <w:spacing w:after="0" w:afterAutospacing="0"/>
              <w:rPr>
                <w:rFonts w:cs="Times New Roman"/>
                <w:b/>
                <w:sz w:val="24"/>
                <w:szCs w:val="24"/>
                <w:lang w:val="pt-BR"/>
              </w:rPr>
            </w:pPr>
            <w:r w:rsidRPr="006B1988">
              <w:rPr>
                <w:rFonts w:cs="Times New Roman"/>
                <w:b/>
                <w:sz w:val="24"/>
                <w:szCs w:val="24"/>
                <w:lang w:val="pt-BR"/>
              </w:rPr>
              <w:t>Thông hiểu</w:t>
            </w:r>
          </w:p>
          <w:p w:rsidR="00DB69FD" w:rsidRDefault="00DB69FD" w:rsidP="001F7331">
            <w:pPr>
              <w:widowControl w:val="0"/>
              <w:spacing w:after="0" w:afterAutospacing="0"/>
              <w:rPr>
                <w:rFonts w:cs="Times New Roman"/>
                <w:sz w:val="24"/>
                <w:szCs w:val="24"/>
                <w:lang w:val="pt-BR"/>
              </w:rPr>
            </w:pPr>
            <w:r>
              <w:rPr>
                <w:rFonts w:cs="Times New Roman"/>
                <w:sz w:val="24"/>
                <w:szCs w:val="24"/>
                <w:lang w:val="pt-BR"/>
              </w:rPr>
              <w:t>-Giải thích nhận định về sự phát triển kinh tế châu Á</w:t>
            </w:r>
          </w:p>
          <w:p w:rsidR="00DB69FD" w:rsidRDefault="00DB69FD" w:rsidP="001F7331">
            <w:pPr>
              <w:widowControl w:val="0"/>
              <w:spacing w:after="0" w:afterAutospacing="0"/>
              <w:rPr>
                <w:rFonts w:cs="Times New Roman"/>
                <w:sz w:val="24"/>
                <w:szCs w:val="24"/>
                <w:lang w:val="pt-BR"/>
              </w:rPr>
            </w:pPr>
            <w:r w:rsidRPr="009641E4">
              <w:rPr>
                <w:rFonts w:cs="Times New Roman"/>
                <w:sz w:val="24"/>
                <w:szCs w:val="24"/>
                <w:lang w:val="pt-BR"/>
              </w:rPr>
              <w:t>-</w:t>
            </w:r>
            <w:r>
              <w:rPr>
                <w:rFonts w:cs="Times New Roman"/>
                <w:sz w:val="24"/>
                <w:szCs w:val="24"/>
                <w:lang w:val="pt-BR"/>
              </w:rPr>
              <w:t xml:space="preserve"> Hiểu được mục tiêu, nguyên tắ</w:t>
            </w:r>
            <w:r w:rsidRPr="009641E4">
              <w:rPr>
                <w:rFonts w:cs="Times New Roman"/>
                <w:sz w:val="24"/>
                <w:szCs w:val="24"/>
                <w:lang w:val="pt-BR"/>
              </w:rPr>
              <w:t>c hoạt động của ASEAN</w:t>
            </w:r>
          </w:p>
          <w:p w:rsidR="00DB69FD" w:rsidRPr="006B1988" w:rsidRDefault="00DB69FD" w:rsidP="001F7331">
            <w:pPr>
              <w:widowControl w:val="0"/>
              <w:spacing w:after="0" w:afterAutospacing="0"/>
              <w:rPr>
                <w:rFonts w:cs="Times New Roman"/>
                <w:b/>
                <w:sz w:val="24"/>
                <w:szCs w:val="24"/>
                <w:lang w:val="pt-BR"/>
              </w:rPr>
            </w:pPr>
            <w:r w:rsidRPr="006B1988">
              <w:rPr>
                <w:rFonts w:cs="Times New Roman"/>
                <w:b/>
                <w:sz w:val="24"/>
                <w:szCs w:val="24"/>
                <w:lang w:val="pt-BR"/>
              </w:rPr>
              <w:t>Vận dụng thấp:</w:t>
            </w:r>
          </w:p>
          <w:p w:rsidR="00DB69FD" w:rsidRDefault="00DB69FD" w:rsidP="001F7331">
            <w:pPr>
              <w:widowControl w:val="0"/>
              <w:spacing w:after="0" w:afterAutospacing="0"/>
              <w:rPr>
                <w:rFonts w:cs="Times New Roman"/>
                <w:sz w:val="24"/>
                <w:szCs w:val="24"/>
                <w:lang w:val="pt-BR"/>
              </w:rPr>
            </w:pPr>
            <w:r>
              <w:rPr>
                <w:rFonts w:cs="Times New Roman"/>
                <w:sz w:val="24"/>
                <w:szCs w:val="24"/>
                <w:lang w:val="pt-BR"/>
              </w:rPr>
              <w:t>- Đ</w:t>
            </w:r>
            <w:r w:rsidRPr="009641E4">
              <w:rPr>
                <w:rFonts w:cs="Times New Roman"/>
                <w:sz w:val="24"/>
                <w:szCs w:val="24"/>
                <w:lang w:val="pt-BR"/>
              </w:rPr>
              <w:t xml:space="preserve">iểm </w:t>
            </w:r>
            <w:r w:rsidR="00D67221">
              <w:rPr>
                <w:rFonts w:cs="Times New Roman"/>
                <w:sz w:val="24"/>
                <w:szCs w:val="24"/>
                <w:lang w:val="pt-BR"/>
              </w:rPr>
              <w:t>giống</w:t>
            </w:r>
            <w:r w:rsidRPr="009641E4">
              <w:rPr>
                <w:rFonts w:cs="Times New Roman"/>
                <w:sz w:val="24"/>
                <w:szCs w:val="24"/>
                <w:lang w:val="pt-BR"/>
              </w:rPr>
              <w:t xml:space="preserve"> nhau công cuộc cải cách giữa Liên Xô và Trung Quốc.</w:t>
            </w:r>
          </w:p>
          <w:p w:rsidR="00DB69FD" w:rsidRPr="00D11491" w:rsidRDefault="00DB69FD" w:rsidP="001F7331">
            <w:pPr>
              <w:widowControl w:val="0"/>
              <w:spacing w:after="0" w:afterAutospacing="0"/>
              <w:rPr>
                <w:rFonts w:cs="Times New Roman"/>
                <w:spacing w:val="-8"/>
                <w:sz w:val="24"/>
                <w:szCs w:val="24"/>
                <w:lang w:val="pt-BR"/>
              </w:rPr>
            </w:pPr>
            <w:r w:rsidRPr="00D11491">
              <w:rPr>
                <w:rFonts w:cs="Times New Roman"/>
                <w:spacing w:val="-8"/>
                <w:sz w:val="24"/>
                <w:szCs w:val="24"/>
                <w:lang w:val="pt-BR"/>
              </w:rPr>
              <w:t xml:space="preserve">- Phân tích được sự không ổn định của </w:t>
            </w:r>
            <w:r w:rsidR="00D67221">
              <w:rPr>
                <w:rFonts w:cs="Times New Roman"/>
                <w:spacing w:val="-8"/>
                <w:sz w:val="24"/>
                <w:szCs w:val="24"/>
                <w:lang w:val="pt-BR"/>
              </w:rPr>
              <w:t>khu vực ĐNA</w:t>
            </w:r>
          </w:p>
          <w:p w:rsidR="00DB69FD" w:rsidRDefault="00DB69FD" w:rsidP="001F7331">
            <w:pPr>
              <w:widowControl w:val="0"/>
              <w:spacing w:after="0" w:afterAutospacing="0"/>
              <w:rPr>
                <w:rFonts w:cs="Times New Roman"/>
                <w:sz w:val="24"/>
                <w:szCs w:val="24"/>
                <w:lang w:val="pt-BR"/>
              </w:rPr>
            </w:pPr>
            <w:r w:rsidRPr="009641E4">
              <w:rPr>
                <w:rFonts w:cs="Times New Roman"/>
                <w:sz w:val="24"/>
                <w:szCs w:val="24"/>
                <w:lang w:val="pt-BR"/>
              </w:rPr>
              <w:t>- Suy luận sự can thiệp của Mỹ vào khu vực ĐNÁ.</w:t>
            </w:r>
          </w:p>
          <w:p w:rsidR="00DB69FD" w:rsidRPr="006B1988" w:rsidRDefault="00DB69FD" w:rsidP="001F7331">
            <w:pPr>
              <w:widowControl w:val="0"/>
              <w:spacing w:after="0" w:afterAutospacing="0"/>
              <w:rPr>
                <w:rFonts w:cs="Times New Roman"/>
                <w:b/>
                <w:sz w:val="24"/>
                <w:szCs w:val="24"/>
                <w:lang w:val="pt-BR"/>
              </w:rPr>
            </w:pPr>
            <w:r w:rsidRPr="006B1988">
              <w:rPr>
                <w:rFonts w:cs="Times New Roman"/>
                <w:b/>
                <w:sz w:val="24"/>
                <w:szCs w:val="24"/>
                <w:lang w:val="pt-BR"/>
              </w:rPr>
              <w:t>Vận dụng cao:</w:t>
            </w:r>
          </w:p>
          <w:p w:rsidR="00DB69FD" w:rsidRDefault="00DB69FD" w:rsidP="001F7331">
            <w:pPr>
              <w:widowControl w:val="0"/>
              <w:spacing w:after="0" w:afterAutospacing="0"/>
              <w:rPr>
                <w:rFonts w:cs="Times New Roman"/>
                <w:sz w:val="24"/>
                <w:szCs w:val="24"/>
                <w:lang w:val="pt-BR"/>
              </w:rPr>
            </w:pPr>
            <w:r w:rsidRPr="009641E4">
              <w:rPr>
                <w:rFonts w:cs="Times New Roman"/>
                <w:sz w:val="24"/>
                <w:szCs w:val="24"/>
                <w:lang w:val="pt-BR"/>
              </w:rPr>
              <w:t>Đánh giá cơ hội VN tham gia tổ chức ASEAN</w:t>
            </w:r>
          </w:p>
          <w:p w:rsidR="00DB69FD" w:rsidRDefault="00DB69FD" w:rsidP="001F7331">
            <w:pPr>
              <w:widowControl w:val="0"/>
              <w:spacing w:after="0" w:afterAutospacing="0"/>
              <w:rPr>
                <w:rFonts w:cs="Times New Roman"/>
                <w:sz w:val="24"/>
                <w:szCs w:val="24"/>
                <w:lang w:val="pt-BR"/>
              </w:rPr>
            </w:pPr>
          </w:p>
        </w:tc>
        <w:tc>
          <w:tcPr>
            <w:tcW w:w="1276" w:type="dxa"/>
            <w:shd w:val="clear" w:color="auto" w:fill="auto"/>
          </w:tcPr>
          <w:p w:rsidR="004B460E" w:rsidRDefault="004B460E" w:rsidP="001F7331">
            <w:pPr>
              <w:widowControl w:val="0"/>
              <w:spacing w:after="0"/>
              <w:rPr>
                <w:rFonts w:cs="Times New Roman"/>
                <w:sz w:val="24"/>
                <w:szCs w:val="24"/>
                <w:lang w:val="pt-BR"/>
              </w:rPr>
            </w:pPr>
          </w:p>
          <w:p w:rsidR="00DB69FD" w:rsidRDefault="00DD4204" w:rsidP="001F7331">
            <w:pPr>
              <w:widowControl w:val="0"/>
              <w:spacing w:after="0"/>
              <w:rPr>
                <w:rFonts w:cs="Times New Roman"/>
                <w:sz w:val="24"/>
                <w:szCs w:val="24"/>
                <w:lang w:val="pt-BR"/>
              </w:rPr>
            </w:pPr>
            <w:r>
              <w:rPr>
                <w:rFonts w:cs="Times New Roman"/>
                <w:sz w:val="24"/>
                <w:szCs w:val="24"/>
                <w:lang w:val="pt-BR"/>
              </w:rPr>
              <w:t>3</w:t>
            </w:r>
            <w:r w:rsidR="00DB69FD">
              <w:rPr>
                <w:rFonts w:cs="Times New Roman"/>
                <w:sz w:val="24"/>
                <w:szCs w:val="24"/>
                <w:lang w:val="pt-BR"/>
              </w:rPr>
              <w:t xml:space="preserve"> TN</w:t>
            </w: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Pr="009641E4" w:rsidRDefault="00DB69FD" w:rsidP="001F7331">
            <w:pPr>
              <w:widowControl w:val="0"/>
              <w:spacing w:after="0"/>
              <w:rPr>
                <w:rFonts w:cs="Times New Roman"/>
                <w:sz w:val="24"/>
                <w:szCs w:val="24"/>
                <w:lang w:val="pt-BR"/>
              </w:rPr>
            </w:pPr>
          </w:p>
        </w:tc>
        <w:tc>
          <w:tcPr>
            <w:tcW w:w="1275" w:type="dxa"/>
            <w:shd w:val="clear" w:color="auto" w:fill="auto"/>
          </w:tcPr>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6B5FFF" w:rsidRDefault="006B5FFF"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r>
              <w:rPr>
                <w:rFonts w:cs="Times New Roman"/>
                <w:sz w:val="24"/>
                <w:szCs w:val="24"/>
                <w:lang w:val="pt-BR"/>
              </w:rPr>
              <w:t xml:space="preserve">1 TN </w:t>
            </w:r>
          </w:p>
          <w:p w:rsidR="00DB69FD" w:rsidRDefault="00DB69FD" w:rsidP="001F7331">
            <w:pPr>
              <w:widowControl w:val="0"/>
              <w:spacing w:after="0"/>
              <w:rPr>
                <w:rFonts w:cs="Times New Roman"/>
                <w:sz w:val="24"/>
                <w:szCs w:val="24"/>
                <w:lang w:val="pt-BR"/>
              </w:rPr>
            </w:pPr>
            <w:r>
              <w:rPr>
                <w:rFonts w:cs="Times New Roman"/>
                <w:sz w:val="24"/>
                <w:szCs w:val="24"/>
                <w:lang w:val="pt-BR"/>
              </w:rPr>
              <w:t xml:space="preserve">½ TL </w:t>
            </w:r>
          </w:p>
          <w:p w:rsidR="00DB69FD" w:rsidRDefault="00DB69FD" w:rsidP="001F7331">
            <w:pPr>
              <w:widowControl w:val="0"/>
              <w:spacing w:after="0"/>
              <w:rPr>
                <w:rFonts w:cs="Times New Roman"/>
                <w:sz w:val="24"/>
                <w:szCs w:val="24"/>
                <w:lang w:val="pt-BR"/>
              </w:rPr>
            </w:pPr>
          </w:p>
          <w:p w:rsidR="00DB69FD" w:rsidRPr="009641E4" w:rsidRDefault="00DB69FD" w:rsidP="001F7331">
            <w:pPr>
              <w:widowControl w:val="0"/>
              <w:spacing w:after="0"/>
              <w:rPr>
                <w:rFonts w:cs="Times New Roman"/>
                <w:sz w:val="24"/>
                <w:szCs w:val="24"/>
                <w:lang w:val="pt-BR"/>
              </w:rPr>
            </w:pPr>
          </w:p>
        </w:tc>
        <w:tc>
          <w:tcPr>
            <w:tcW w:w="1307" w:type="dxa"/>
            <w:shd w:val="clear" w:color="auto" w:fill="auto"/>
          </w:tcPr>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6B5FFF" w:rsidRDefault="006B5FFF"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r>
              <w:rPr>
                <w:rFonts w:cs="Times New Roman"/>
                <w:sz w:val="24"/>
                <w:szCs w:val="24"/>
                <w:lang w:val="pt-BR"/>
              </w:rPr>
              <w:t>3 TN</w:t>
            </w:r>
          </w:p>
          <w:p w:rsidR="00DB69FD" w:rsidRPr="009641E4" w:rsidRDefault="00DB69FD" w:rsidP="001F7331">
            <w:pPr>
              <w:widowControl w:val="0"/>
              <w:spacing w:after="0"/>
              <w:rPr>
                <w:rFonts w:cs="Times New Roman"/>
                <w:sz w:val="24"/>
                <w:szCs w:val="24"/>
                <w:lang w:val="pt-BR"/>
              </w:rPr>
            </w:pPr>
          </w:p>
        </w:tc>
        <w:tc>
          <w:tcPr>
            <w:tcW w:w="1386" w:type="dxa"/>
            <w:shd w:val="clear" w:color="auto" w:fill="auto"/>
          </w:tcPr>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Default="00DB69FD" w:rsidP="001F7331">
            <w:pPr>
              <w:widowControl w:val="0"/>
              <w:jc w:val="center"/>
              <w:rPr>
                <w:rFonts w:cs="Times New Roman"/>
                <w:iCs w:val="0"/>
                <w:spacing w:val="-8"/>
              </w:rPr>
            </w:pPr>
          </w:p>
          <w:p w:rsidR="00DB69FD" w:rsidRPr="00FE5DD7" w:rsidRDefault="00DB69FD" w:rsidP="001F7331">
            <w:pPr>
              <w:widowControl w:val="0"/>
              <w:rPr>
                <w:rFonts w:cs="Times New Roman"/>
                <w:iCs w:val="0"/>
                <w:spacing w:val="-8"/>
              </w:rPr>
            </w:pPr>
            <w:r>
              <w:rPr>
                <w:rFonts w:cs="Times New Roman"/>
                <w:iCs w:val="0"/>
                <w:spacing w:val="-8"/>
              </w:rPr>
              <w:t>½ TL</w:t>
            </w:r>
          </w:p>
        </w:tc>
      </w:tr>
      <w:tr w:rsidR="00DB69FD" w:rsidRPr="00FE5DD7" w:rsidTr="001F7331">
        <w:trPr>
          <w:cantSplit/>
          <w:trHeight w:val="5093"/>
        </w:trPr>
        <w:tc>
          <w:tcPr>
            <w:tcW w:w="615" w:type="dxa"/>
            <w:shd w:val="clear" w:color="auto" w:fill="auto"/>
            <w:vAlign w:val="center"/>
          </w:tcPr>
          <w:p w:rsidR="00DB69FD" w:rsidRPr="00FE5DD7" w:rsidRDefault="00DB69FD" w:rsidP="001F7331">
            <w:pPr>
              <w:widowControl w:val="0"/>
              <w:jc w:val="center"/>
              <w:rPr>
                <w:rFonts w:cs="Times New Roman"/>
                <w:b/>
                <w:iCs w:val="0"/>
              </w:rPr>
            </w:pPr>
          </w:p>
        </w:tc>
        <w:tc>
          <w:tcPr>
            <w:tcW w:w="1276" w:type="dxa"/>
            <w:shd w:val="clear" w:color="auto" w:fill="auto"/>
          </w:tcPr>
          <w:p w:rsidR="00DB69FD" w:rsidRPr="00FE5DD7" w:rsidRDefault="00DB69FD" w:rsidP="001F7331">
            <w:pPr>
              <w:widowControl w:val="0"/>
              <w:jc w:val="center"/>
              <w:rPr>
                <w:rFonts w:cs="Times New Roman"/>
                <w:bCs/>
                <w:iCs w:val="0"/>
              </w:rPr>
            </w:pPr>
          </w:p>
        </w:tc>
        <w:tc>
          <w:tcPr>
            <w:tcW w:w="1276" w:type="dxa"/>
            <w:shd w:val="clear" w:color="auto" w:fill="auto"/>
          </w:tcPr>
          <w:p w:rsidR="00DB69FD" w:rsidRDefault="00DB69FD" w:rsidP="001F7331">
            <w:pPr>
              <w:widowControl w:val="0"/>
              <w:rPr>
                <w:rFonts w:cs="Times New Roman"/>
                <w:bCs/>
                <w:iCs w:val="0"/>
              </w:rPr>
            </w:pPr>
            <w:r>
              <w:rPr>
                <w:rFonts w:cs="Times New Roman"/>
                <w:bCs/>
                <w:iCs w:val="0"/>
              </w:rPr>
              <w:t xml:space="preserve">Các nước Châu </w:t>
            </w:r>
            <w:r w:rsidR="001C1507">
              <w:rPr>
                <w:rFonts w:cs="Times New Roman"/>
                <w:bCs/>
                <w:iCs w:val="0"/>
              </w:rPr>
              <w:t>P</w:t>
            </w:r>
            <w:r>
              <w:rPr>
                <w:rFonts w:cs="Times New Roman"/>
                <w:bCs/>
                <w:iCs w:val="0"/>
              </w:rPr>
              <w:t>hi, Mĩ La-tinh</w:t>
            </w:r>
          </w:p>
        </w:tc>
        <w:tc>
          <w:tcPr>
            <w:tcW w:w="2409" w:type="dxa"/>
          </w:tcPr>
          <w:p w:rsidR="004B460E" w:rsidRDefault="004B460E" w:rsidP="001F7331">
            <w:pPr>
              <w:widowControl w:val="0"/>
              <w:spacing w:after="0" w:afterAutospacing="0"/>
              <w:rPr>
                <w:rFonts w:cs="Times New Roman"/>
                <w:sz w:val="24"/>
                <w:szCs w:val="24"/>
                <w:lang w:val="pt-BR"/>
              </w:rPr>
            </w:pPr>
            <w:r w:rsidRPr="006B1988">
              <w:rPr>
                <w:rFonts w:cs="Times New Roman"/>
                <w:b/>
                <w:sz w:val="24"/>
                <w:szCs w:val="24"/>
                <w:lang w:val="pt-BR"/>
              </w:rPr>
              <w:t>Nhận biết:</w:t>
            </w:r>
          </w:p>
          <w:p w:rsidR="00DB69FD" w:rsidRDefault="00DB69FD" w:rsidP="001F7331">
            <w:pPr>
              <w:widowControl w:val="0"/>
              <w:spacing w:after="0" w:afterAutospacing="0"/>
              <w:rPr>
                <w:rFonts w:cs="Times New Roman"/>
                <w:sz w:val="24"/>
                <w:szCs w:val="24"/>
                <w:lang w:val="pt-BR"/>
              </w:rPr>
            </w:pPr>
            <w:r>
              <w:rPr>
                <w:rFonts w:cs="Times New Roman"/>
                <w:sz w:val="24"/>
                <w:szCs w:val="24"/>
                <w:lang w:val="pt-BR"/>
              </w:rPr>
              <w:t>- Nắm được sự kiện nổi bật</w:t>
            </w:r>
            <w:r w:rsidRPr="009641E4">
              <w:rPr>
                <w:rFonts w:cs="Times New Roman"/>
                <w:sz w:val="24"/>
                <w:szCs w:val="24"/>
                <w:lang w:val="pt-BR"/>
              </w:rPr>
              <w:t xml:space="preserve"> Châu Phi </w:t>
            </w:r>
          </w:p>
          <w:p w:rsidR="00DB69FD" w:rsidRPr="006B1988" w:rsidRDefault="00DB69FD" w:rsidP="001F7331">
            <w:pPr>
              <w:widowControl w:val="0"/>
              <w:spacing w:after="0" w:afterAutospacing="0"/>
              <w:rPr>
                <w:rFonts w:cs="Times New Roman"/>
                <w:b/>
                <w:sz w:val="24"/>
                <w:szCs w:val="24"/>
                <w:lang w:val="pt-BR"/>
              </w:rPr>
            </w:pPr>
            <w:r w:rsidRPr="009641E4">
              <w:rPr>
                <w:rFonts w:cs="Times New Roman"/>
                <w:sz w:val="24"/>
                <w:szCs w:val="24"/>
                <w:lang w:val="pt-BR"/>
              </w:rPr>
              <w:t xml:space="preserve">- Nắm được các sự </w:t>
            </w:r>
          </w:p>
          <w:p w:rsidR="00DB69FD" w:rsidRDefault="00DB69FD" w:rsidP="001F7331">
            <w:pPr>
              <w:widowControl w:val="0"/>
              <w:spacing w:after="0" w:afterAutospacing="0"/>
              <w:rPr>
                <w:rFonts w:cs="Times New Roman"/>
                <w:sz w:val="24"/>
                <w:szCs w:val="24"/>
                <w:lang w:val="pt-BR"/>
              </w:rPr>
            </w:pPr>
            <w:r w:rsidRPr="009641E4">
              <w:rPr>
                <w:rFonts w:cs="Times New Roman"/>
                <w:sz w:val="24"/>
                <w:szCs w:val="24"/>
                <w:lang w:val="pt-BR"/>
              </w:rPr>
              <w:t>kiện lịch sử chủ yếu của khu vực Mĩ-la-tinh</w:t>
            </w:r>
          </w:p>
          <w:p w:rsidR="00DB69FD" w:rsidRPr="006B1988" w:rsidRDefault="00DB69FD" w:rsidP="001F7331">
            <w:pPr>
              <w:widowControl w:val="0"/>
              <w:spacing w:after="0" w:afterAutospacing="0"/>
              <w:rPr>
                <w:rFonts w:cs="Times New Roman"/>
                <w:b/>
                <w:sz w:val="24"/>
                <w:szCs w:val="24"/>
                <w:lang w:val="pt-BR"/>
              </w:rPr>
            </w:pPr>
            <w:r w:rsidRPr="006B1988">
              <w:rPr>
                <w:rFonts w:cs="Times New Roman"/>
                <w:b/>
                <w:sz w:val="24"/>
                <w:szCs w:val="24"/>
                <w:lang w:val="pt-BR"/>
              </w:rPr>
              <w:t>Vận dụng:</w:t>
            </w:r>
          </w:p>
          <w:p w:rsidR="00DB69FD" w:rsidRPr="009641E4" w:rsidRDefault="00DB69FD" w:rsidP="001F7331">
            <w:pPr>
              <w:widowControl w:val="0"/>
              <w:spacing w:after="0" w:afterAutospacing="0"/>
              <w:rPr>
                <w:rFonts w:cs="Times New Roman"/>
                <w:sz w:val="24"/>
                <w:szCs w:val="24"/>
                <w:lang w:val="pt-BR"/>
              </w:rPr>
            </w:pPr>
            <w:r>
              <w:rPr>
                <w:rFonts w:cs="Times New Roman"/>
                <w:sz w:val="24"/>
                <w:szCs w:val="24"/>
                <w:lang w:val="pt-BR"/>
              </w:rPr>
              <w:t>- S</w:t>
            </w:r>
            <w:r w:rsidRPr="009641E4">
              <w:rPr>
                <w:rFonts w:cs="Times New Roman"/>
                <w:sz w:val="24"/>
                <w:szCs w:val="24"/>
                <w:lang w:val="pt-BR"/>
              </w:rPr>
              <w:t>ự khác nhau về tình hình</w:t>
            </w:r>
            <w:r>
              <w:rPr>
                <w:rFonts w:cs="Times New Roman"/>
                <w:sz w:val="24"/>
                <w:szCs w:val="24"/>
                <w:lang w:val="pt-BR"/>
              </w:rPr>
              <w:t xml:space="preserve"> và đặc điểm của PTGPDT</w:t>
            </w:r>
            <w:r w:rsidRPr="009641E4">
              <w:rPr>
                <w:rFonts w:cs="Times New Roman"/>
                <w:sz w:val="24"/>
                <w:szCs w:val="24"/>
                <w:lang w:val="pt-BR"/>
              </w:rPr>
              <w:t xml:space="preserve"> giữa châu Á, Phi, </w:t>
            </w:r>
            <w:r>
              <w:rPr>
                <w:rFonts w:cs="Times New Roman"/>
                <w:sz w:val="24"/>
                <w:szCs w:val="24"/>
                <w:lang w:val="pt-BR"/>
              </w:rPr>
              <w:t xml:space="preserve">với khu vực </w:t>
            </w:r>
            <w:r w:rsidRPr="009641E4">
              <w:rPr>
                <w:rFonts w:cs="Times New Roman"/>
                <w:sz w:val="24"/>
                <w:szCs w:val="24"/>
                <w:lang w:val="pt-BR"/>
              </w:rPr>
              <w:t>Mĩ-la-tinh.</w:t>
            </w:r>
          </w:p>
          <w:p w:rsidR="00DB69FD" w:rsidRDefault="00DB69FD" w:rsidP="00260C55">
            <w:pPr>
              <w:widowControl w:val="0"/>
              <w:spacing w:after="0" w:afterAutospacing="0"/>
              <w:rPr>
                <w:rFonts w:cs="Times New Roman"/>
                <w:sz w:val="24"/>
                <w:szCs w:val="24"/>
                <w:lang w:val="pt-BR"/>
              </w:rPr>
            </w:pPr>
            <w:r w:rsidRPr="009641E4">
              <w:rPr>
                <w:rFonts w:cs="Times New Roman"/>
                <w:sz w:val="24"/>
                <w:szCs w:val="24"/>
                <w:lang w:val="pt-BR"/>
              </w:rPr>
              <w:t>-</w:t>
            </w:r>
            <w:r w:rsidR="00260C55">
              <w:rPr>
                <w:rFonts w:cs="Times New Roman"/>
                <w:sz w:val="24"/>
                <w:szCs w:val="24"/>
                <w:lang w:val="pt-BR"/>
              </w:rPr>
              <w:t>Phong trào đấu tranh GPDT bùng cháy ở khu vực này.</w:t>
            </w:r>
          </w:p>
        </w:tc>
        <w:tc>
          <w:tcPr>
            <w:tcW w:w="1276" w:type="dxa"/>
            <w:shd w:val="clear" w:color="auto" w:fill="auto"/>
          </w:tcPr>
          <w:p w:rsidR="00DB69FD" w:rsidRDefault="00DD4204" w:rsidP="001F7331">
            <w:pPr>
              <w:widowControl w:val="0"/>
              <w:spacing w:after="0"/>
              <w:rPr>
                <w:rFonts w:cs="Times New Roman"/>
                <w:sz w:val="24"/>
                <w:szCs w:val="24"/>
                <w:lang w:val="pt-BR"/>
              </w:rPr>
            </w:pPr>
            <w:r>
              <w:rPr>
                <w:rFonts w:cs="Times New Roman"/>
                <w:sz w:val="24"/>
                <w:szCs w:val="24"/>
                <w:lang w:val="pt-BR"/>
              </w:rPr>
              <w:t>3</w:t>
            </w:r>
            <w:r w:rsidR="00DB69FD">
              <w:rPr>
                <w:rFonts w:cs="Times New Roman"/>
                <w:sz w:val="24"/>
                <w:szCs w:val="24"/>
                <w:lang w:val="pt-BR"/>
              </w:rPr>
              <w:t xml:space="preserve"> TN </w:t>
            </w: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Pr="009641E4" w:rsidRDefault="00DB69FD" w:rsidP="001F7331">
            <w:pPr>
              <w:widowControl w:val="0"/>
              <w:spacing w:after="0"/>
              <w:rPr>
                <w:rFonts w:cs="Times New Roman"/>
                <w:sz w:val="24"/>
                <w:szCs w:val="24"/>
                <w:lang w:val="pt-BR"/>
              </w:rPr>
            </w:pPr>
          </w:p>
        </w:tc>
        <w:tc>
          <w:tcPr>
            <w:tcW w:w="1275" w:type="dxa"/>
            <w:shd w:val="clear" w:color="auto" w:fill="auto"/>
          </w:tcPr>
          <w:p w:rsidR="00DB69FD" w:rsidRPr="009641E4" w:rsidRDefault="00DB69FD" w:rsidP="001F7331">
            <w:pPr>
              <w:widowControl w:val="0"/>
              <w:spacing w:after="0"/>
              <w:rPr>
                <w:rFonts w:cs="Times New Roman"/>
                <w:sz w:val="24"/>
                <w:szCs w:val="24"/>
                <w:lang w:val="pt-BR"/>
              </w:rPr>
            </w:pPr>
          </w:p>
        </w:tc>
        <w:tc>
          <w:tcPr>
            <w:tcW w:w="1307" w:type="dxa"/>
            <w:shd w:val="clear" w:color="auto" w:fill="auto"/>
          </w:tcPr>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Default="00DB69FD" w:rsidP="001F7331">
            <w:pPr>
              <w:widowControl w:val="0"/>
              <w:spacing w:after="0"/>
              <w:rPr>
                <w:rFonts w:cs="Times New Roman"/>
                <w:sz w:val="24"/>
                <w:szCs w:val="24"/>
                <w:lang w:val="pt-BR"/>
              </w:rPr>
            </w:pPr>
          </w:p>
          <w:p w:rsidR="00DB69FD" w:rsidRPr="009641E4" w:rsidRDefault="00DB69FD" w:rsidP="001F7331">
            <w:pPr>
              <w:widowControl w:val="0"/>
              <w:spacing w:after="0"/>
              <w:rPr>
                <w:rFonts w:cs="Times New Roman"/>
                <w:sz w:val="24"/>
                <w:szCs w:val="24"/>
                <w:lang w:val="pt-BR"/>
              </w:rPr>
            </w:pPr>
            <w:r>
              <w:rPr>
                <w:rFonts w:cs="Times New Roman"/>
                <w:sz w:val="24"/>
                <w:szCs w:val="24"/>
                <w:lang w:val="pt-BR"/>
              </w:rPr>
              <w:t>2 TN</w:t>
            </w:r>
          </w:p>
        </w:tc>
        <w:tc>
          <w:tcPr>
            <w:tcW w:w="1386" w:type="dxa"/>
            <w:shd w:val="clear" w:color="auto" w:fill="auto"/>
          </w:tcPr>
          <w:p w:rsidR="00DB69FD" w:rsidRPr="00FE5DD7" w:rsidRDefault="00DB69FD" w:rsidP="001F7331">
            <w:pPr>
              <w:widowControl w:val="0"/>
              <w:jc w:val="center"/>
              <w:rPr>
                <w:rFonts w:cs="Times New Roman"/>
                <w:iCs w:val="0"/>
                <w:spacing w:val="-8"/>
                <w:lang w:val="vi-VN"/>
              </w:rPr>
            </w:pPr>
          </w:p>
        </w:tc>
      </w:tr>
      <w:tr w:rsidR="00DB69FD" w:rsidRPr="00FE5DD7" w:rsidTr="001F7331">
        <w:trPr>
          <w:cantSplit/>
          <w:trHeight w:val="593"/>
        </w:trPr>
        <w:tc>
          <w:tcPr>
            <w:tcW w:w="3167" w:type="dxa"/>
            <w:gridSpan w:val="3"/>
            <w:shd w:val="clear" w:color="auto" w:fill="auto"/>
            <w:vAlign w:val="center"/>
          </w:tcPr>
          <w:p w:rsidR="00DB69FD" w:rsidRDefault="004B460E" w:rsidP="001F7331">
            <w:pPr>
              <w:widowControl w:val="0"/>
              <w:ind w:firstLineChars="600" w:firstLine="1632"/>
              <w:rPr>
                <w:rFonts w:cs="Times New Roman"/>
                <w:b/>
                <w:iCs w:val="0"/>
                <w:spacing w:val="-8"/>
              </w:rPr>
            </w:pPr>
            <w:r>
              <w:rPr>
                <w:rFonts w:cs="Times New Roman"/>
                <w:b/>
                <w:iCs w:val="0"/>
                <w:spacing w:val="-8"/>
              </w:rPr>
              <w:t>Số câu</w:t>
            </w:r>
          </w:p>
          <w:p w:rsidR="004B460E" w:rsidRPr="00FE5DD7" w:rsidRDefault="004B460E" w:rsidP="001F7331">
            <w:pPr>
              <w:widowControl w:val="0"/>
              <w:ind w:firstLineChars="600" w:firstLine="1632"/>
              <w:rPr>
                <w:rFonts w:cs="Times New Roman"/>
                <w:bCs/>
                <w:iCs w:val="0"/>
              </w:rPr>
            </w:pPr>
            <w:r>
              <w:rPr>
                <w:rFonts w:cs="Times New Roman"/>
                <w:b/>
                <w:iCs w:val="0"/>
                <w:spacing w:val="-8"/>
              </w:rPr>
              <w:t>Số điểm</w:t>
            </w:r>
          </w:p>
        </w:tc>
        <w:tc>
          <w:tcPr>
            <w:tcW w:w="2409" w:type="dxa"/>
          </w:tcPr>
          <w:p w:rsidR="00DB69FD" w:rsidRPr="00FE5DD7" w:rsidRDefault="00DB69FD" w:rsidP="001F7331">
            <w:pPr>
              <w:widowControl w:val="0"/>
              <w:rPr>
                <w:rFonts w:cs="Times New Roman"/>
                <w:bCs/>
                <w:iCs w:val="0"/>
                <w:spacing w:val="-8"/>
              </w:rPr>
            </w:pPr>
          </w:p>
        </w:tc>
        <w:tc>
          <w:tcPr>
            <w:tcW w:w="1276" w:type="dxa"/>
            <w:shd w:val="clear" w:color="auto" w:fill="auto"/>
          </w:tcPr>
          <w:p w:rsidR="00DB69FD" w:rsidRDefault="00DB69FD" w:rsidP="001F7331">
            <w:pPr>
              <w:widowControl w:val="0"/>
              <w:rPr>
                <w:rFonts w:cs="Times New Roman"/>
                <w:bCs/>
                <w:iCs w:val="0"/>
                <w:spacing w:val="-8"/>
              </w:rPr>
            </w:pPr>
            <w:r>
              <w:rPr>
                <w:rFonts w:cs="Times New Roman"/>
                <w:bCs/>
                <w:iCs w:val="0"/>
                <w:spacing w:val="-8"/>
              </w:rPr>
              <w:t xml:space="preserve"> </w:t>
            </w:r>
            <w:r w:rsidR="004B460E">
              <w:rPr>
                <w:rFonts w:cs="Times New Roman"/>
                <w:bCs/>
                <w:iCs w:val="0"/>
                <w:spacing w:val="-8"/>
              </w:rPr>
              <w:t>6</w:t>
            </w:r>
            <w:r>
              <w:rPr>
                <w:rFonts w:cs="Times New Roman"/>
                <w:bCs/>
                <w:iCs w:val="0"/>
                <w:spacing w:val="-8"/>
              </w:rPr>
              <w:t xml:space="preserve"> TN</w:t>
            </w:r>
          </w:p>
          <w:p w:rsidR="00DB69FD" w:rsidRDefault="00DB69FD" w:rsidP="001F7331">
            <w:pPr>
              <w:widowControl w:val="0"/>
              <w:rPr>
                <w:rFonts w:cs="Times New Roman"/>
                <w:bCs/>
                <w:iCs w:val="0"/>
                <w:spacing w:val="-8"/>
              </w:rPr>
            </w:pPr>
            <w:r>
              <w:rPr>
                <w:rFonts w:cs="Times New Roman"/>
                <w:bCs/>
                <w:iCs w:val="0"/>
                <w:spacing w:val="-8"/>
              </w:rPr>
              <w:t>1 TL</w:t>
            </w:r>
          </w:p>
          <w:p w:rsidR="00DB69FD" w:rsidRPr="00FE5DD7" w:rsidRDefault="00DB69FD" w:rsidP="001F7331">
            <w:pPr>
              <w:widowControl w:val="0"/>
              <w:rPr>
                <w:rFonts w:cs="Times New Roman"/>
                <w:bCs/>
                <w:iCs w:val="0"/>
                <w:spacing w:val="-8"/>
              </w:rPr>
            </w:pPr>
            <w:r>
              <w:rPr>
                <w:rFonts w:cs="Times New Roman"/>
                <w:bCs/>
                <w:iCs w:val="0"/>
                <w:spacing w:val="-8"/>
              </w:rPr>
              <w:t>4.0 đ</w:t>
            </w:r>
          </w:p>
        </w:tc>
        <w:tc>
          <w:tcPr>
            <w:tcW w:w="1275" w:type="dxa"/>
            <w:shd w:val="clear" w:color="auto" w:fill="auto"/>
          </w:tcPr>
          <w:p w:rsidR="00DB69FD" w:rsidRDefault="00DB69FD" w:rsidP="001F7331">
            <w:pPr>
              <w:widowControl w:val="0"/>
              <w:jc w:val="center"/>
              <w:rPr>
                <w:rFonts w:cs="Times New Roman"/>
                <w:bCs/>
                <w:iCs w:val="0"/>
                <w:spacing w:val="-8"/>
              </w:rPr>
            </w:pPr>
            <w:r>
              <w:rPr>
                <w:rFonts w:cs="Times New Roman"/>
                <w:bCs/>
                <w:iCs w:val="0"/>
                <w:spacing w:val="-8"/>
              </w:rPr>
              <w:t>3 TN</w:t>
            </w:r>
          </w:p>
          <w:p w:rsidR="00DB69FD" w:rsidRDefault="00DB69FD" w:rsidP="001F7331">
            <w:pPr>
              <w:widowControl w:val="0"/>
              <w:jc w:val="center"/>
              <w:rPr>
                <w:rFonts w:cs="Times New Roman"/>
                <w:bCs/>
                <w:iCs w:val="0"/>
                <w:spacing w:val="-8"/>
              </w:rPr>
            </w:pPr>
            <w:r>
              <w:rPr>
                <w:rFonts w:cs="Times New Roman"/>
                <w:bCs/>
                <w:iCs w:val="0"/>
                <w:spacing w:val="-8"/>
              </w:rPr>
              <w:t>½ câu TL</w:t>
            </w:r>
          </w:p>
          <w:p w:rsidR="00DB69FD" w:rsidRPr="00FE5DD7" w:rsidRDefault="00DB69FD" w:rsidP="001F7331">
            <w:pPr>
              <w:widowControl w:val="0"/>
              <w:jc w:val="center"/>
              <w:rPr>
                <w:rFonts w:cs="Times New Roman"/>
                <w:bCs/>
                <w:iCs w:val="0"/>
                <w:spacing w:val="-8"/>
              </w:rPr>
            </w:pPr>
            <w:r>
              <w:rPr>
                <w:rFonts w:cs="Times New Roman"/>
                <w:bCs/>
                <w:iCs w:val="0"/>
                <w:spacing w:val="-8"/>
              </w:rPr>
              <w:t>3.0 đ</w:t>
            </w:r>
          </w:p>
        </w:tc>
        <w:tc>
          <w:tcPr>
            <w:tcW w:w="1307" w:type="dxa"/>
            <w:shd w:val="clear" w:color="auto" w:fill="auto"/>
          </w:tcPr>
          <w:p w:rsidR="00DB69FD" w:rsidRDefault="004B460E" w:rsidP="001F7331">
            <w:pPr>
              <w:widowControl w:val="0"/>
              <w:jc w:val="center"/>
              <w:rPr>
                <w:rFonts w:cs="Times New Roman"/>
                <w:iCs w:val="0"/>
                <w:spacing w:val="-8"/>
              </w:rPr>
            </w:pPr>
            <w:r>
              <w:rPr>
                <w:rFonts w:cs="Times New Roman"/>
                <w:iCs w:val="0"/>
                <w:spacing w:val="-8"/>
              </w:rPr>
              <w:t>6</w:t>
            </w:r>
            <w:r w:rsidR="00DB69FD">
              <w:rPr>
                <w:rFonts w:cs="Times New Roman"/>
                <w:iCs w:val="0"/>
                <w:spacing w:val="-8"/>
              </w:rPr>
              <w:t>TN</w:t>
            </w:r>
          </w:p>
          <w:p w:rsidR="004B460E" w:rsidRDefault="004B460E" w:rsidP="001F7331">
            <w:pPr>
              <w:widowControl w:val="0"/>
              <w:rPr>
                <w:rFonts w:cs="Times New Roman"/>
                <w:iCs w:val="0"/>
                <w:spacing w:val="-8"/>
              </w:rPr>
            </w:pPr>
          </w:p>
          <w:p w:rsidR="00DB69FD" w:rsidRPr="00FE5DD7" w:rsidRDefault="00DB69FD" w:rsidP="001F7331">
            <w:pPr>
              <w:widowControl w:val="0"/>
              <w:jc w:val="center"/>
              <w:rPr>
                <w:rFonts w:cs="Times New Roman"/>
                <w:iCs w:val="0"/>
                <w:spacing w:val="-8"/>
              </w:rPr>
            </w:pPr>
            <w:r>
              <w:rPr>
                <w:rFonts w:cs="Times New Roman"/>
                <w:iCs w:val="0"/>
                <w:spacing w:val="-8"/>
              </w:rPr>
              <w:t>2.0 đ</w:t>
            </w:r>
          </w:p>
        </w:tc>
        <w:tc>
          <w:tcPr>
            <w:tcW w:w="1386" w:type="dxa"/>
            <w:shd w:val="clear" w:color="auto" w:fill="auto"/>
          </w:tcPr>
          <w:p w:rsidR="00DB69FD" w:rsidRDefault="00DB69FD" w:rsidP="001F7331">
            <w:pPr>
              <w:widowControl w:val="0"/>
              <w:jc w:val="center"/>
              <w:rPr>
                <w:rFonts w:cs="Times New Roman"/>
                <w:iCs w:val="0"/>
                <w:spacing w:val="-8"/>
              </w:rPr>
            </w:pPr>
            <w:r>
              <w:rPr>
                <w:rFonts w:cs="Times New Roman"/>
                <w:iCs w:val="0"/>
                <w:spacing w:val="-8"/>
              </w:rPr>
              <w:t>½ câu TL</w:t>
            </w:r>
          </w:p>
          <w:p w:rsidR="00DB69FD" w:rsidRDefault="00DB69FD" w:rsidP="001F7331">
            <w:pPr>
              <w:widowControl w:val="0"/>
              <w:jc w:val="center"/>
              <w:rPr>
                <w:rFonts w:cs="Times New Roman"/>
                <w:iCs w:val="0"/>
                <w:spacing w:val="-8"/>
              </w:rPr>
            </w:pPr>
          </w:p>
          <w:p w:rsidR="00DB69FD" w:rsidRPr="00FE5DD7" w:rsidRDefault="00DB69FD" w:rsidP="001F7331">
            <w:pPr>
              <w:widowControl w:val="0"/>
              <w:jc w:val="center"/>
              <w:rPr>
                <w:rFonts w:cs="Times New Roman"/>
                <w:iCs w:val="0"/>
                <w:spacing w:val="-8"/>
              </w:rPr>
            </w:pPr>
            <w:r>
              <w:rPr>
                <w:rFonts w:cs="Times New Roman"/>
                <w:iCs w:val="0"/>
                <w:spacing w:val="-8"/>
              </w:rPr>
              <w:t>1.0 đ</w:t>
            </w:r>
          </w:p>
        </w:tc>
      </w:tr>
      <w:tr w:rsidR="00DB69FD" w:rsidRPr="00FE5DD7" w:rsidTr="001F7331">
        <w:trPr>
          <w:cantSplit/>
          <w:trHeight w:val="593"/>
        </w:trPr>
        <w:tc>
          <w:tcPr>
            <w:tcW w:w="3167" w:type="dxa"/>
            <w:gridSpan w:val="3"/>
            <w:shd w:val="clear" w:color="auto" w:fill="auto"/>
            <w:vAlign w:val="center"/>
          </w:tcPr>
          <w:p w:rsidR="00DB69FD" w:rsidRPr="00FE5DD7" w:rsidRDefault="00DB69FD" w:rsidP="001F7331">
            <w:pPr>
              <w:widowControl w:val="0"/>
              <w:ind w:firstLineChars="500" w:firstLine="1360"/>
              <w:rPr>
                <w:rFonts w:cs="Times New Roman"/>
                <w:bCs/>
                <w:iCs w:val="0"/>
              </w:rPr>
            </w:pPr>
            <w:r w:rsidRPr="00FE5DD7">
              <w:rPr>
                <w:rFonts w:cs="Times New Roman"/>
                <w:b/>
                <w:iCs w:val="0"/>
                <w:spacing w:val="-8"/>
              </w:rPr>
              <w:t>Tỉ</w:t>
            </w:r>
            <w:r w:rsidRPr="00FE5DD7">
              <w:rPr>
                <w:rFonts w:cs="Times New Roman"/>
                <w:b/>
                <w:iCs w:val="0"/>
                <w:spacing w:val="-8"/>
                <w:lang w:val="vi-VN"/>
              </w:rPr>
              <w:t xml:space="preserve"> lệ </w:t>
            </w:r>
          </w:p>
        </w:tc>
        <w:tc>
          <w:tcPr>
            <w:tcW w:w="2409" w:type="dxa"/>
          </w:tcPr>
          <w:p w:rsidR="00DB69FD" w:rsidRPr="00FE5DD7" w:rsidRDefault="00DB69FD" w:rsidP="001F7331">
            <w:pPr>
              <w:widowControl w:val="0"/>
              <w:rPr>
                <w:rFonts w:cs="Times New Roman"/>
                <w:bCs/>
                <w:iCs w:val="0"/>
                <w:spacing w:val="-8"/>
              </w:rPr>
            </w:pPr>
          </w:p>
        </w:tc>
        <w:tc>
          <w:tcPr>
            <w:tcW w:w="1276" w:type="dxa"/>
            <w:shd w:val="clear" w:color="auto" w:fill="auto"/>
          </w:tcPr>
          <w:p w:rsidR="00DB69FD" w:rsidRPr="00FE5DD7" w:rsidRDefault="00DB69FD" w:rsidP="001F7331">
            <w:pPr>
              <w:widowControl w:val="0"/>
              <w:rPr>
                <w:rFonts w:cs="Times New Roman"/>
                <w:bCs/>
                <w:iCs w:val="0"/>
                <w:spacing w:val="-8"/>
                <w:lang w:val="vi-VN"/>
              </w:rPr>
            </w:pPr>
            <w:r>
              <w:rPr>
                <w:rFonts w:cs="Times New Roman"/>
                <w:bCs/>
                <w:iCs w:val="0"/>
                <w:spacing w:val="-8"/>
              </w:rPr>
              <w:t>4</w:t>
            </w:r>
            <w:r w:rsidRPr="00FE5DD7">
              <w:rPr>
                <w:rFonts w:cs="Times New Roman"/>
                <w:bCs/>
                <w:iCs w:val="0"/>
                <w:spacing w:val="-8"/>
              </w:rPr>
              <w:t>0 %</w:t>
            </w:r>
          </w:p>
        </w:tc>
        <w:tc>
          <w:tcPr>
            <w:tcW w:w="1275" w:type="dxa"/>
            <w:shd w:val="clear" w:color="auto" w:fill="auto"/>
          </w:tcPr>
          <w:p w:rsidR="00DB69FD" w:rsidRPr="00FE5DD7" w:rsidRDefault="00DB69FD" w:rsidP="001F7331">
            <w:pPr>
              <w:widowControl w:val="0"/>
              <w:jc w:val="center"/>
              <w:rPr>
                <w:rFonts w:cs="Times New Roman"/>
                <w:bCs/>
                <w:iCs w:val="0"/>
                <w:spacing w:val="-8"/>
                <w:lang w:val="vi-VN"/>
              </w:rPr>
            </w:pPr>
            <w:r>
              <w:rPr>
                <w:rFonts w:cs="Times New Roman"/>
                <w:bCs/>
                <w:iCs w:val="0"/>
                <w:spacing w:val="-8"/>
              </w:rPr>
              <w:t>30</w:t>
            </w:r>
            <w:r w:rsidRPr="00FE5DD7">
              <w:rPr>
                <w:rFonts w:cs="Times New Roman"/>
                <w:bCs/>
                <w:iCs w:val="0"/>
                <w:spacing w:val="-8"/>
              </w:rPr>
              <w:t>%</w:t>
            </w:r>
          </w:p>
        </w:tc>
        <w:tc>
          <w:tcPr>
            <w:tcW w:w="1307" w:type="dxa"/>
            <w:shd w:val="clear" w:color="auto" w:fill="auto"/>
          </w:tcPr>
          <w:p w:rsidR="00DB69FD" w:rsidRPr="00FE5DD7" w:rsidRDefault="00DB69FD" w:rsidP="001F7331">
            <w:pPr>
              <w:widowControl w:val="0"/>
              <w:jc w:val="center"/>
              <w:rPr>
                <w:rFonts w:cs="Times New Roman"/>
                <w:iCs w:val="0"/>
                <w:spacing w:val="-8"/>
                <w:lang w:val="vi-VN"/>
              </w:rPr>
            </w:pPr>
            <w:r>
              <w:rPr>
                <w:rFonts w:cs="Times New Roman"/>
                <w:iCs w:val="0"/>
                <w:spacing w:val="-8"/>
              </w:rPr>
              <w:t>2</w:t>
            </w:r>
            <w:r w:rsidRPr="00FE5DD7">
              <w:rPr>
                <w:rFonts w:cs="Times New Roman"/>
                <w:iCs w:val="0"/>
                <w:spacing w:val="-8"/>
              </w:rPr>
              <w:t>0%</w:t>
            </w:r>
          </w:p>
        </w:tc>
        <w:tc>
          <w:tcPr>
            <w:tcW w:w="1386" w:type="dxa"/>
            <w:shd w:val="clear" w:color="auto" w:fill="auto"/>
          </w:tcPr>
          <w:p w:rsidR="00DB69FD" w:rsidRPr="00FE5DD7" w:rsidRDefault="00DB69FD" w:rsidP="001F7331">
            <w:pPr>
              <w:widowControl w:val="0"/>
              <w:jc w:val="center"/>
              <w:rPr>
                <w:rFonts w:cs="Times New Roman"/>
                <w:iCs w:val="0"/>
                <w:spacing w:val="-8"/>
                <w:lang w:val="vi-VN"/>
              </w:rPr>
            </w:pPr>
            <w:r>
              <w:rPr>
                <w:rFonts w:cs="Times New Roman"/>
                <w:iCs w:val="0"/>
                <w:spacing w:val="-8"/>
              </w:rPr>
              <w:t>1</w:t>
            </w:r>
            <w:r w:rsidRPr="00FE5DD7">
              <w:rPr>
                <w:rFonts w:cs="Times New Roman"/>
                <w:iCs w:val="0"/>
                <w:spacing w:val="-8"/>
              </w:rPr>
              <w:t>%</w:t>
            </w:r>
          </w:p>
        </w:tc>
      </w:tr>
    </w:tbl>
    <w:p w:rsidR="00405DEF" w:rsidRPr="00FE5DD7" w:rsidRDefault="00405DEF" w:rsidP="00563033">
      <w:pPr>
        <w:rPr>
          <w:rFonts w:cs="Times New Roman"/>
          <w:b/>
          <w:bCs/>
        </w:rPr>
      </w:pPr>
    </w:p>
    <w:p w:rsidR="00405DEF" w:rsidRPr="00FE5DD7" w:rsidRDefault="00405DEF" w:rsidP="00563033">
      <w:pPr>
        <w:rPr>
          <w:rFonts w:cs="Times New Roman"/>
          <w:b/>
          <w:bCs/>
        </w:rPr>
      </w:pPr>
    </w:p>
    <w:p w:rsidR="00405DEF" w:rsidRPr="00FE5DD7" w:rsidRDefault="00405DEF" w:rsidP="00563033">
      <w:pPr>
        <w:rPr>
          <w:rFonts w:cs="Times New Roman"/>
          <w:b/>
          <w:bCs/>
        </w:rPr>
      </w:pPr>
    </w:p>
    <w:p w:rsidR="00563033" w:rsidRPr="00FE5DD7" w:rsidRDefault="00563033" w:rsidP="00563033">
      <w:pPr>
        <w:widowControl w:val="0"/>
        <w:spacing w:after="0" w:afterAutospacing="0" w:line="264" w:lineRule="auto"/>
        <w:ind w:right="422"/>
        <w:rPr>
          <w:rFonts w:cs="Times New Roman"/>
          <w:b/>
          <w:sz w:val="26"/>
          <w:szCs w:val="26"/>
        </w:rPr>
      </w:pPr>
    </w:p>
    <w:p w:rsidR="00563033" w:rsidRPr="00FE5DD7" w:rsidRDefault="00563033" w:rsidP="00563033">
      <w:pPr>
        <w:widowControl w:val="0"/>
        <w:spacing w:after="0" w:afterAutospacing="0" w:line="264" w:lineRule="auto"/>
        <w:ind w:right="422"/>
        <w:rPr>
          <w:rFonts w:cs="Times New Roman"/>
          <w:b/>
          <w:sz w:val="26"/>
          <w:szCs w:val="26"/>
        </w:rPr>
      </w:pPr>
    </w:p>
    <w:p w:rsidR="00901F4F" w:rsidRPr="00FE5DD7" w:rsidRDefault="00901F4F">
      <w:pPr>
        <w:rPr>
          <w:rFonts w:cs="Times New Roman"/>
        </w:rPr>
      </w:pPr>
    </w:p>
    <w:p w:rsidR="00901F4F" w:rsidRPr="00FE5DD7" w:rsidRDefault="00901F4F">
      <w:pPr>
        <w:rPr>
          <w:rFonts w:cs="Times New Roman"/>
        </w:rPr>
      </w:pPr>
    </w:p>
    <w:p w:rsidR="00901F4F" w:rsidRPr="00FE5DD7" w:rsidRDefault="00901F4F">
      <w:pPr>
        <w:rPr>
          <w:rFonts w:cs="Times New Roman"/>
        </w:rPr>
      </w:pPr>
    </w:p>
    <w:p w:rsidR="00901F4F" w:rsidRPr="00FE5DD7" w:rsidRDefault="00901F4F">
      <w:pPr>
        <w:rPr>
          <w:rFonts w:cs="Times New Roman"/>
        </w:rPr>
      </w:pPr>
    </w:p>
    <w:p w:rsidR="00901F4F" w:rsidRPr="00FE5DD7" w:rsidRDefault="00901F4F">
      <w:pPr>
        <w:rPr>
          <w:rFonts w:cs="Times New Roman"/>
        </w:rPr>
      </w:pPr>
    </w:p>
    <w:tbl>
      <w:tblPr>
        <w:tblpPr w:leftFromText="180" w:rightFromText="180" w:vertAnchor="page" w:horzAnchor="margin" w:tblpXSpec="center" w:tblpY="1111"/>
        <w:tblW w:w="10678" w:type="dxa"/>
        <w:tblLook w:val="01E0" w:firstRow="1" w:lastRow="1" w:firstColumn="1" w:lastColumn="1" w:noHBand="0" w:noVBand="0"/>
      </w:tblPr>
      <w:tblGrid>
        <w:gridCol w:w="4480"/>
        <w:gridCol w:w="6198"/>
      </w:tblGrid>
      <w:tr w:rsidR="00901F4F" w:rsidRPr="00FE5DD7" w:rsidTr="00901F4F">
        <w:trPr>
          <w:trHeight w:val="1975"/>
        </w:trPr>
        <w:tc>
          <w:tcPr>
            <w:tcW w:w="4480" w:type="dxa"/>
            <w:shd w:val="clear" w:color="auto" w:fill="auto"/>
          </w:tcPr>
          <w:p w:rsidR="00901F4F" w:rsidRPr="00FE5DD7" w:rsidRDefault="00901F4F" w:rsidP="00901F4F">
            <w:pPr>
              <w:spacing w:before="60" w:after="0" w:afterAutospacing="0"/>
              <w:jc w:val="center"/>
              <w:rPr>
                <w:rFonts w:cs="Times New Roman"/>
                <w:b/>
                <w:bCs/>
                <w:sz w:val="24"/>
                <w:szCs w:val="24"/>
              </w:rPr>
            </w:pPr>
            <w:r w:rsidRPr="00FE5DD7">
              <w:rPr>
                <w:rFonts w:cs="Times New Roman"/>
                <w:b/>
                <w:bCs/>
                <w:sz w:val="24"/>
                <w:szCs w:val="24"/>
              </w:rPr>
              <w:lastRenderedPageBreak/>
              <w:t>PHÒNG GDĐT ĐẠI LỘC</w:t>
            </w:r>
          </w:p>
          <w:p w:rsidR="00901F4F" w:rsidRPr="00FE5DD7" w:rsidRDefault="00901F4F" w:rsidP="00901F4F">
            <w:pPr>
              <w:spacing w:before="60" w:after="0" w:afterAutospacing="0"/>
              <w:jc w:val="center"/>
              <w:rPr>
                <w:rFonts w:cs="Times New Roman"/>
                <w:b/>
                <w:bCs/>
                <w:sz w:val="24"/>
                <w:szCs w:val="24"/>
                <w:u w:val="single"/>
              </w:rPr>
            </w:pPr>
            <w:r w:rsidRPr="00FE5DD7">
              <w:rPr>
                <w:rFonts w:cs="Times New Roman"/>
                <w:b/>
                <w:bCs/>
                <w:sz w:val="24"/>
                <w:szCs w:val="24"/>
                <w:u w:val="single"/>
              </w:rPr>
              <w:t>TRƯỜNG TH&amp;THCS ĐẠI TÂN</w:t>
            </w:r>
          </w:p>
          <w:p w:rsidR="00901F4F" w:rsidRPr="00FE5DD7" w:rsidRDefault="00901F4F" w:rsidP="00901F4F">
            <w:pPr>
              <w:rPr>
                <w:rFonts w:cs="Times New Roman"/>
                <w:sz w:val="24"/>
                <w:szCs w:val="24"/>
              </w:rPr>
            </w:pPr>
            <w:r w:rsidRPr="00FE5DD7">
              <w:rPr>
                <w:rFonts w:cs="Times New Roman"/>
                <w:noProof/>
                <w:sz w:val="24"/>
                <w:szCs w:val="24"/>
                <w:u w:val="single"/>
              </w:rPr>
              <mc:AlternateContent>
                <mc:Choice Requires="wps">
                  <w:drawing>
                    <wp:anchor distT="0" distB="0" distL="114300" distR="114300" simplePos="0" relativeHeight="251654656" behindDoc="0" locked="0" layoutInCell="1" allowOverlap="1" wp14:anchorId="1468D5BE" wp14:editId="14DC8B55">
                      <wp:simplePos x="0" y="0"/>
                      <wp:positionH relativeFrom="column">
                        <wp:posOffset>476885</wp:posOffset>
                      </wp:positionH>
                      <wp:positionV relativeFrom="paragraph">
                        <wp:posOffset>62865</wp:posOffset>
                      </wp:positionV>
                      <wp:extent cx="1729105" cy="301625"/>
                      <wp:effectExtent l="0" t="0" r="2349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901F4F" w:rsidRPr="00901F4F" w:rsidRDefault="00901F4F" w:rsidP="00901F4F">
                                  <w:pPr>
                                    <w:jc w:val="center"/>
                                    <w:rPr>
                                      <w:b/>
                                      <w:sz w:val="26"/>
                                    </w:rPr>
                                  </w:pPr>
                                  <w:r w:rsidRPr="00901F4F">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D5BE" id="Rectangle 1" o:spid="_x0000_s1026" style="position:absolute;left:0;text-align:left;margin-left:37.55pt;margin-top:4.95pt;width:136.15pt;height: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">
                      <v:textbox>
                        <w:txbxContent>
                          <w:p w:rsidR="00901F4F" w:rsidRPr="00901F4F" w:rsidRDefault="00901F4F" w:rsidP="00901F4F">
                            <w:pPr>
                              <w:jc w:val="center"/>
                              <w:rPr>
                                <w:b/>
                                <w:sz w:val="26"/>
                              </w:rPr>
                            </w:pPr>
                            <w:r w:rsidRPr="00901F4F">
                              <w:rPr>
                                <w:b/>
                                <w:sz w:val="26"/>
                              </w:rPr>
                              <w:t>ĐỀ CHÍNH THỨC</w:t>
                            </w:r>
                          </w:p>
                        </w:txbxContent>
                      </v:textbox>
                    </v:rect>
                  </w:pict>
                </mc:Fallback>
              </mc:AlternateContent>
            </w:r>
          </w:p>
          <w:p w:rsidR="00901F4F" w:rsidRPr="00FE5DD7" w:rsidRDefault="00901F4F" w:rsidP="001D3FED">
            <w:pPr>
              <w:jc w:val="center"/>
              <w:rPr>
                <w:rFonts w:cs="Times New Roman"/>
                <w:i/>
                <w:sz w:val="24"/>
                <w:szCs w:val="24"/>
              </w:rPr>
            </w:pPr>
            <w:r w:rsidRPr="00FE5DD7">
              <w:rPr>
                <w:rFonts w:cs="Times New Roman"/>
                <w:i/>
                <w:sz w:val="24"/>
                <w:szCs w:val="24"/>
              </w:rPr>
              <w:t xml:space="preserve">(Đề gồm có </w:t>
            </w:r>
            <w:r w:rsidR="001D3FED">
              <w:rPr>
                <w:rFonts w:cs="Times New Roman"/>
                <w:i/>
                <w:sz w:val="24"/>
                <w:szCs w:val="24"/>
              </w:rPr>
              <w:t xml:space="preserve"> 02 </w:t>
            </w:r>
            <w:r w:rsidRPr="00FE5DD7">
              <w:rPr>
                <w:rFonts w:cs="Times New Roman"/>
                <w:i/>
                <w:sz w:val="24"/>
                <w:szCs w:val="24"/>
              </w:rPr>
              <w:t>trang)</w:t>
            </w:r>
          </w:p>
        </w:tc>
        <w:tc>
          <w:tcPr>
            <w:tcW w:w="6198" w:type="dxa"/>
            <w:shd w:val="clear" w:color="auto" w:fill="auto"/>
          </w:tcPr>
          <w:p w:rsidR="00901F4F" w:rsidRPr="00FE5DD7" w:rsidRDefault="00901F4F" w:rsidP="00901F4F">
            <w:pPr>
              <w:spacing w:before="60" w:after="0" w:afterAutospacing="0"/>
              <w:jc w:val="center"/>
              <w:rPr>
                <w:rFonts w:cs="Times New Roman"/>
                <w:b/>
                <w:bCs/>
                <w:sz w:val="24"/>
                <w:szCs w:val="24"/>
              </w:rPr>
            </w:pPr>
            <w:r w:rsidRPr="00FE5DD7">
              <w:rPr>
                <w:rFonts w:cs="Times New Roman"/>
                <w:b/>
                <w:bCs/>
                <w:sz w:val="24"/>
                <w:szCs w:val="24"/>
              </w:rPr>
              <w:t xml:space="preserve">KIỂM </w:t>
            </w:r>
            <w:proofErr w:type="gramStart"/>
            <w:r w:rsidRPr="00FE5DD7">
              <w:rPr>
                <w:rFonts w:cs="Times New Roman"/>
                <w:b/>
                <w:bCs/>
                <w:sz w:val="24"/>
                <w:szCs w:val="24"/>
              </w:rPr>
              <w:t xml:space="preserve">TRA </w:t>
            </w:r>
            <w:r w:rsidR="00534EAB">
              <w:rPr>
                <w:rFonts w:cs="Times New Roman"/>
                <w:b/>
                <w:bCs/>
                <w:sz w:val="24"/>
                <w:szCs w:val="24"/>
              </w:rPr>
              <w:t xml:space="preserve"> </w:t>
            </w:r>
            <w:r w:rsidR="00534EAB">
              <w:rPr>
                <w:rFonts w:cs="Times New Roman"/>
                <w:b/>
                <w:bCs/>
                <w:sz w:val="24"/>
                <w:szCs w:val="24"/>
              </w:rPr>
              <w:t>GIỮA</w:t>
            </w:r>
            <w:proofErr w:type="gramEnd"/>
            <w:r w:rsidR="00534EAB">
              <w:rPr>
                <w:rFonts w:cs="Times New Roman"/>
                <w:b/>
                <w:bCs/>
                <w:sz w:val="24"/>
                <w:szCs w:val="24"/>
              </w:rPr>
              <w:t xml:space="preserve"> HỌC KỲ I</w:t>
            </w:r>
            <w:r w:rsidR="00534EAB" w:rsidRPr="00FE5DD7">
              <w:rPr>
                <w:rFonts w:cs="Times New Roman"/>
                <w:b/>
                <w:bCs/>
                <w:sz w:val="24"/>
                <w:szCs w:val="24"/>
              </w:rPr>
              <w:t xml:space="preserve"> </w:t>
            </w:r>
            <w:r w:rsidRPr="00FE5DD7">
              <w:rPr>
                <w:rFonts w:cs="Times New Roman"/>
                <w:b/>
                <w:bCs/>
                <w:sz w:val="24"/>
                <w:szCs w:val="24"/>
              </w:rPr>
              <w:t>- NĂM HỌC 202</w:t>
            </w:r>
            <w:r w:rsidR="001D3FED">
              <w:rPr>
                <w:rFonts w:cs="Times New Roman"/>
                <w:b/>
                <w:bCs/>
                <w:sz w:val="24"/>
                <w:szCs w:val="24"/>
              </w:rPr>
              <w:t>3</w:t>
            </w:r>
            <w:r w:rsidRPr="00FE5DD7">
              <w:rPr>
                <w:rFonts w:cs="Times New Roman"/>
                <w:b/>
                <w:bCs/>
                <w:sz w:val="24"/>
                <w:szCs w:val="24"/>
              </w:rPr>
              <w:t>-202</w:t>
            </w:r>
            <w:r w:rsidR="001D3FED">
              <w:rPr>
                <w:rFonts w:cs="Times New Roman"/>
                <w:b/>
                <w:bCs/>
                <w:sz w:val="24"/>
                <w:szCs w:val="24"/>
              </w:rPr>
              <w:t>4</w:t>
            </w:r>
          </w:p>
          <w:p w:rsidR="00901F4F" w:rsidRPr="00FE5DD7" w:rsidRDefault="001D3FED" w:rsidP="00901F4F">
            <w:pPr>
              <w:spacing w:before="60" w:after="0" w:afterAutospacing="0"/>
              <w:jc w:val="center"/>
              <w:rPr>
                <w:rFonts w:cs="Times New Roman"/>
                <w:b/>
                <w:bCs/>
                <w:sz w:val="24"/>
                <w:szCs w:val="24"/>
              </w:rPr>
            </w:pPr>
            <w:r>
              <w:rPr>
                <w:rFonts w:cs="Times New Roman"/>
                <w:b/>
                <w:bCs/>
                <w:sz w:val="24"/>
                <w:szCs w:val="24"/>
              </w:rPr>
              <w:t xml:space="preserve">Môn: Lịch sử </w:t>
            </w:r>
            <w:r w:rsidR="00901F4F" w:rsidRPr="00FE5DD7">
              <w:rPr>
                <w:rFonts w:cs="Times New Roman"/>
                <w:b/>
                <w:bCs/>
                <w:sz w:val="24"/>
                <w:szCs w:val="24"/>
              </w:rPr>
              <w:t xml:space="preserve">– Lớp </w:t>
            </w:r>
            <w:r>
              <w:rPr>
                <w:rFonts w:cs="Times New Roman"/>
                <w:b/>
                <w:bCs/>
                <w:sz w:val="24"/>
                <w:szCs w:val="24"/>
              </w:rPr>
              <w:t>9</w:t>
            </w:r>
          </w:p>
          <w:p w:rsidR="00901F4F" w:rsidRPr="00FE5DD7" w:rsidRDefault="00901F4F" w:rsidP="00901F4F">
            <w:pPr>
              <w:spacing w:before="60" w:after="0" w:afterAutospacing="0"/>
              <w:jc w:val="center"/>
              <w:rPr>
                <w:rFonts w:cs="Times New Roman"/>
                <w:b/>
                <w:bCs/>
                <w:sz w:val="24"/>
                <w:szCs w:val="24"/>
              </w:rPr>
            </w:pPr>
            <w:r w:rsidRPr="00FE5DD7">
              <w:rPr>
                <w:rFonts w:cs="Times New Roman"/>
                <w:b/>
                <w:bCs/>
                <w:sz w:val="24"/>
                <w:szCs w:val="24"/>
              </w:rPr>
              <w:t xml:space="preserve">Thời gian: </w:t>
            </w:r>
            <w:r w:rsidR="001D3FED">
              <w:rPr>
                <w:rFonts w:cs="Times New Roman"/>
                <w:b/>
                <w:bCs/>
                <w:sz w:val="24"/>
                <w:szCs w:val="24"/>
              </w:rPr>
              <w:t>45</w:t>
            </w:r>
            <w:r w:rsidRPr="00FE5DD7">
              <w:rPr>
                <w:rFonts w:cs="Times New Roman"/>
                <w:b/>
                <w:bCs/>
                <w:sz w:val="24"/>
                <w:szCs w:val="24"/>
              </w:rPr>
              <w:t xml:space="preserve"> phút </w:t>
            </w:r>
          </w:p>
          <w:p w:rsidR="00901F4F" w:rsidRPr="00FE5DD7" w:rsidRDefault="00901F4F" w:rsidP="00901F4F">
            <w:pPr>
              <w:spacing w:before="60" w:after="0" w:afterAutospacing="0"/>
              <w:rPr>
                <w:rFonts w:cs="Times New Roman"/>
                <w:b/>
                <w:bCs/>
                <w:sz w:val="24"/>
                <w:szCs w:val="24"/>
              </w:rPr>
            </w:pPr>
            <w:r w:rsidRPr="00FE5DD7">
              <w:rPr>
                <w:rFonts w:cs="Times New Roman"/>
                <w:bCs/>
                <w:i/>
                <w:sz w:val="24"/>
                <w:szCs w:val="24"/>
              </w:rPr>
              <w:t xml:space="preserve">                          (Không kể thời gian giao đề)</w:t>
            </w:r>
            <w:r w:rsidRPr="00FE5DD7">
              <w:rPr>
                <w:rFonts w:cs="Times New Roman"/>
                <w:b/>
                <w:bCs/>
                <w:sz w:val="24"/>
                <w:szCs w:val="24"/>
              </w:rPr>
              <w:t xml:space="preserve">   </w:t>
            </w:r>
          </w:p>
          <w:p w:rsidR="00901F4F" w:rsidRPr="00FE5DD7" w:rsidRDefault="00901F4F" w:rsidP="00901F4F">
            <w:pPr>
              <w:spacing w:before="60"/>
              <w:jc w:val="center"/>
              <w:rPr>
                <w:rFonts w:cs="Times New Roman"/>
                <w:bCs/>
                <w:sz w:val="24"/>
                <w:szCs w:val="24"/>
              </w:rPr>
            </w:pPr>
          </w:p>
        </w:tc>
      </w:tr>
    </w:tbl>
    <w:p w:rsidR="00901F4F" w:rsidRPr="00CB1F0B" w:rsidRDefault="00901F4F" w:rsidP="00901F4F">
      <w:pPr>
        <w:widowControl w:val="0"/>
        <w:spacing w:after="0" w:afterAutospacing="0" w:line="264" w:lineRule="auto"/>
        <w:ind w:right="422"/>
        <w:rPr>
          <w:rFonts w:cs="Times New Roman"/>
          <w:b/>
          <w:sz w:val="26"/>
          <w:szCs w:val="26"/>
        </w:rPr>
      </w:pPr>
      <w:r w:rsidRPr="00CB1F0B">
        <w:rPr>
          <w:rFonts w:cs="Times New Roman"/>
          <w:b/>
          <w:sz w:val="26"/>
          <w:szCs w:val="26"/>
        </w:rPr>
        <w:t>I. TRẮC NGHIỆM: (</w:t>
      </w:r>
      <w:r w:rsidR="001F7331" w:rsidRPr="00CB1F0B">
        <w:rPr>
          <w:rFonts w:cs="Times New Roman"/>
          <w:b/>
          <w:sz w:val="26"/>
          <w:szCs w:val="26"/>
        </w:rPr>
        <w:t xml:space="preserve">5 </w:t>
      </w:r>
      <w:r w:rsidRPr="00CB1F0B">
        <w:rPr>
          <w:rFonts w:cs="Times New Roman"/>
          <w:b/>
          <w:sz w:val="26"/>
          <w:szCs w:val="26"/>
        </w:rPr>
        <w:t>điểm)</w:t>
      </w:r>
    </w:p>
    <w:p w:rsidR="001D779E" w:rsidRPr="00CB1F0B" w:rsidRDefault="001D779E" w:rsidP="001D779E">
      <w:pPr>
        <w:pStyle w:val="NormalWeb"/>
        <w:spacing w:before="0" w:beforeAutospacing="0" w:after="0" w:afterAutospacing="0"/>
        <w:ind w:right="48"/>
        <w:jc w:val="both"/>
        <w:rPr>
          <w:sz w:val="26"/>
          <w:szCs w:val="26"/>
        </w:rPr>
      </w:pPr>
      <w:r w:rsidRPr="00CB1F0B">
        <w:rPr>
          <w:b/>
          <w:bCs/>
          <w:sz w:val="26"/>
          <w:szCs w:val="26"/>
        </w:rPr>
        <w:t>Câu 1. Trong Chiến tranh thế giới thứ hai, Hồng quân Liên Xô tiến vào các nước Đông Âu nhằm mục đích:</w:t>
      </w:r>
    </w:p>
    <w:p w:rsidR="001D779E" w:rsidRPr="00CB1F0B" w:rsidRDefault="001D779E" w:rsidP="001D779E">
      <w:pPr>
        <w:pStyle w:val="NormalWeb"/>
        <w:spacing w:before="0" w:beforeAutospacing="0" w:after="0" w:afterAutospacing="0"/>
        <w:ind w:right="48"/>
        <w:jc w:val="both"/>
        <w:rPr>
          <w:sz w:val="26"/>
          <w:szCs w:val="26"/>
        </w:rPr>
      </w:pPr>
      <w:r w:rsidRPr="00CB1F0B">
        <w:rPr>
          <w:sz w:val="26"/>
          <w:szCs w:val="26"/>
        </w:rPr>
        <w:t>A. Xâm lược, chiếm đóng các nước Đông Âu.</w:t>
      </w:r>
    </w:p>
    <w:p w:rsidR="001D779E" w:rsidRPr="00CB1F0B" w:rsidRDefault="001D779E" w:rsidP="001D779E">
      <w:pPr>
        <w:pStyle w:val="NormalWeb"/>
        <w:spacing w:before="0" w:beforeAutospacing="0" w:after="0" w:afterAutospacing="0"/>
        <w:ind w:right="48"/>
        <w:jc w:val="both"/>
        <w:rPr>
          <w:sz w:val="26"/>
          <w:szCs w:val="26"/>
        </w:rPr>
      </w:pPr>
      <w:r w:rsidRPr="00CB1F0B">
        <w:rPr>
          <w:sz w:val="26"/>
          <w:szCs w:val="26"/>
        </w:rPr>
        <w:t>B. Tạo điều kiện cho nhân dân các nước Đông Âu nổi dậy đấu tranh giành chính quyền, thành lập chế độ dân chủ nhân dân.</w:t>
      </w:r>
    </w:p>
    <w:p w:rsidR="001D779E" w:rsidRPr="00CB1F0B" w:rsidRDefault="001D779E" w:rsidP="001D779E">
      <w:pPr>
        <w:pStyle w:val="NormalWeb"/>
        <w:spacing w:before="0" w:beforeAutospacing="0" w:after="0" w:afterAutospacing="0"/>
        <w:ind w:right="48"/>
        <w:jc w:val="both"/>
        <w:rPr>
          <w:sz w:val="26"/>
          <w:szCs w:val="26"/>
        </w:rPr>
      </w:pPr>
      <w:r w:rsidRPr="00CB1F0B">
        <w:rPr>
          <w:sz w:val="26"/>
          <w:szCs w:val="26"/>
        </w:rPr>
        <w:t>C. Tạo điều kiện cho nhân dân các nước Đông Âu nổi dậy đấu tranh giành chính quyền, thành lập chế độ tư bản.</w:t>
      </w:r>
    </w:p>
    <w:p w:rsidR="001D779E" w:rsidRPr="00CB1F0B" w:rsidRDefault="001D779E" w:rsidP="001D779E">
      <w:pPr>
        <w:pStyle w:val="NormalWeb"/>
        <w:spacing w:before="0" w:beforeAutospacing="0" w:after="0" w:afterAutospacing="0"/>
        <w:ind w:right="48"/>
        <w:jc w:val="both"/>
        <w:rPr>
          <w:sz w:val="26"/>
          <w:szCs w:val="26"/>
        </w:rPr>
      </w:pPr>
      <w:r w:rsidRPr="00CB1F0B">
        <w:rPr>
          <w:sz w:val="26"/>
          <w:szCs w:val="26"/>
        </w:rPr>
        <w:t>D. Để tạo thêm đồng minh cho mình</w:t>
      </w:r>
    </w:p>
    <w:p w:rsidR="001D779E" w:rsidRPr="00CB1F0B" w:rsidRDefault="001D779E" w:rsidP="001D779E">
      <w:pPr>
        <w:pStyle w:val="NormalWeb"/>
        <w:shd w:val="clear" w:color="auto" w:fill="FFFFFF"/>
        <w:spacing w:before="0" w:beforeAutospacing="0" w:after="0" w:afterAutospacing="0"/>
        <w:rPr>
          <w:b/>
          <w:sz w:val="26"/>
          <w:szCs w:val="26"/>
        </w:rPr>
      </w:pPr>
      <w:r w:rsidRPr="00CB1F0B">
        <w:rPr>
          <w:b/>
          <w:bCs/>
          <w:sz w:val="26"/>
          <w:szCs w:val="26"/>
        </w:rPr>
        <w:t>Câu 2.</w:t>
      </w:r>
      <w:r w:rsidRPr="00CB1F0B">
        <w:rPr>
          <w:sz w:val="26"/>
          <w:szCs w:val="26"/>
        </w:rPr>
        <w:t> </w:t>
      </w:r>
      <w:r w:rsidRPr="00CB1F0B">
        <w:rPr>
          <w:b/>
          <w:sz w:val="26"/>
          <w:szCs w:val="26"/>
        </w:rPr>
        <w:t>Công cuộc cải tổ do Goóc-ba-chốp tiến hành không những không đưa Liên Xô thoát khỏi khủng hoảng mà còn khiến Liên Xô lún sâu hơn vào khủng hoảng là do</w:t>
      </w:r>
    </w:p>
    <w:p w:rsidR="001D779E" w:rsidRPr="00CB1F0B" w:rsidRDefault="001D779E" w:rsidP="001D779E">
      <w:pPr>
        <w:pStyle w:val="Heading6"/>
        <w:shd w:val="clear" w:color="auto" w:fill="FFFFFF"/>
        <w:spacing w:before="0" w:beforeAutospacing="0" w:after="0" w:afterAutospacing="0"/>
        <w:rPr>
          <w:b w:val="0"/>
          <w:sz w:val="26"/>
          <w:szCs w:val="26"/>
        </w:rPr>
      </w:pPr>
      <w:r w:rsidRPr="00CB1F0B">
        <w:rPr>
          <w:b w:val="0"/>
          <w:sz w:val="26"/>
          <w:szCs w:val="26"/>
        </w:rPr>
        <w:t>A. không có sự chuẩn bị đầy đủ, thiếu đường lối chiến lược toàn diện, nhất quán, thực hiện đa nguyên đa đảng trong khi kinh tế còn khó khăn.</w:t>
      </w:r>
    </w:p>
    <w:p w:rsidR="001D779E" w:rsidRPr="00CB1F0B" w:rsidRDefault="001D779E" w:rsidP="001D779E">
      <w:pPr>
        <w:shd w:val="clear" w:color="auto" w:fill="FFFFFF"/>
        <w:spacing w:after="0" w:afterAutospacing="0"/>
        <w:rPr>
          <w:rFonts w:cs="Times New Roman"/>
          <w:sz w:val="26"/>
          <w:szCs w:val="26"/>
        </w:rPr>
      </w:pPr>
      <w:r w:rsidRPr="00CB1F0B">
        <w:rPr>
          <w:rFonts w:cs="Times New Roman"/>
          <w:sz w:val="26"/>
          <w:szCs w:val="26"/>
        </w:rPr>
        <w:t>B. Goóc-ba-chốp là lãnh đạo không có tài, ngay từ khi thực hiện cải tổ đã quá vội vàng.</w:t>
      </w:r>
    </w:p>
    <w:p w:rsidR="001D779E" w:rsidRPr="00CB1F0B" w:rsidRDefault="001D779E" w:rsidP="001D779E">
      <w:pPr>
        <w:shd w:val="clear" w:color="auto" w:fill="FFFFFF"/>
        <w:spacing w:after="0" w:afterAutospacing="0"/>
        <w:rPr>
          <w:rFonts w:cs="Times New Roman"/>
          <w:sz w:val="26"/>
          <w:szCs w:val="26"/>
        </w:rPr>
      </w:pPr>
      <w:r w:rsidRPr="00CB1F0B">
        <w:rPr>
          <w:rFonts w:cs="Times New Roman"/>
          <w:sz w:val="26"/>
          <w:szCs w:val="26"/>
        </w:rPr>
        <w:t>C. không được nhân dân Liên Xô ủng hộ.</w:t>
      </w:r>
    </w:p>
    <w:p w:rsidR="001D779E" w:rsidRPr="00CB1F0B" w:rsidRDefault="001D779E" w:rsidP="001D779E">
      <w:pPr>
        <w:shd w:val="clear" w:color="auto" w:fill="FFFFFF"/>
        <w:spacing w:after="0" w:afterAutospacing="0"/>
        <w:rPr>
          <w:rFonts w:cs="Times New Roman"/>
          <w:sz w:val="26"/>
          <w:szCs w:val="26"/>
        </w:rPr>
      </w:pPr>
      <w:r w:rsidRPr="00CB1F0B">
        <w:rPr>
          <w:rFonts w:cs="Times New Roman"/>
          <w:sz w:val="26"/>
          <w:szCs w:val="26"/>
        </w:rPr>
        <w:t>D. sự chống phá của các thế lực bên ngoài, khiến công cuộc cải tổ thực hiện chưa hiệu quả.</w:t>
      </w:r>
    </w:p>
    <w:p w:rsidR="001D779E" w:rsidRPr="00A7306F" w:rsidRDefault="001D779E" w:rsidP="001D779E">
      <w:pPr>
        <w:shd w:val="clear" w:color="auto" w:fill="FFFFFF"/>
        <w:spacing w:after="0" w:afterAutospacing="0"/>
        <w:rPr>
          <w:rFonts w:cs="Times New Roman"/>
          <w:b/>
          <w:sz w:val="26"/>
          <w:szCs w:val="26"/>
        </w:rPr>
      </w:pPr>
      <w:r w:rsidRPr="00CB1F0B">
        <w:rPr>
          <w:rFonts w:cs="Times New Roman"/>
          <w:b/>
          <w:bCs/>
          <w:sz w:val="26"/>
          <w:szCs w:val="26"/>
        </w:rPr>
        <w:t>Câu 3.</w:t>
      </w:r>
      <w:r w:rsidRPr="00A7306F">
        <w:rPr>
          <w:rFonts w:cs="Times New Roman"/>
          <w:sz w:val="26"/>
          <w:szCs w:val="26"/>
        </w:rPr>
        <w:t> </w:t>
      </w:r>
      <w:r w:rsidRPr="00A7306F">
        <w:rPr>
          <w:rFonts w:cs="Times New Roman"/>
          <w:b/>
          <w:sz w:val="26"/>
          <w:szCs w:val="26"/>
        </w:rPr>
        <w:t>Nguyên nhân cơ bản nào làm cho chủ nghĩa xã hội ở Liên Xô và Đông Âu sụp đổ?</w:t>
      </w:r>
    </w:p>
    <w:p w:rsidR="001D779E" w:rsidRPr="00A7306F" w:rsidRDefault="001D779E" w:rsidP="001D779E">
      <w:pPr>
        <w:shd w:val="clear" w:color="auto" w:fill="FFFFFF"/>
        <w:spacing w:after="0" w:afterAutospacing="0"/>
        <w:rPr>
          <w:rFonts w:cs="Times New Roman"/>
          <w:sz w:val="26"/>
          <w:szCs w:val="26"/>
        </w:rPr>
      </w:pPr>
      <w:r w:rsidRPr="00A7306F">
        <w:rPr>
          <w:rFonts w:cs="Times New Roman"/>
          <w:sz w:val="26"/>
          <w:szCs w:val="26"/>
        </w:rPr>
        <w:t>A. Các thế lực chống CNXH trong và ngoài nước chống phá.</w:t>
      </w:r>
    </w:p>
    <w:p w:rsidR="001D779E" w:rsidRPr="00A7306F" w:rsidRDefault="001D779E" w:rsidP="001D779E">
      <w:pPr>
        <w:shd w:val="clear" w:color="auto" w:fill="FFFFFF"/>
        <w:spacing w:after="0" w:afterAutospacing="0"/>
        <w:rPr>
          <w:rFonts w:cs="Times New Roman"/>
          <w:sz w:val="26"/>
          <w:szCs w:val="26"/>
        </w:rPr>
      </w:pPr>
      <w:r w:rsidRPr="00A7306F">
        <w:rPr>
          <w:rFonts w:cs="Times New Roman"/>
          <w:sz w:val="26"/>
          <w:szCs w:val="26"/>
        </w:rPr>
        <w:t>B. Chậm sửa chữa những sai lầm.</w:t>
      </w:r>
    </w:p>
    <w:p w:rsidR="001D779E" w:rsidRPr="00A7306F" w:rsidRDefault="001D779E" w:rsidP="001D779E">
      <w:pPr>
        <w:shd w:val="clear" w:color="auto" w:fill="FFFFFF"/>
        <w:spacing w:after="0" w:afterAutospacing="0"/>
        <w:rPr>
          <w:rFonts w:cs="Times New Roman"/>
          <w:sz w:val="26"/>
          <w:szCs w:val="26"/>
        </w:rPr>
      </w:pPr>
      <w:r w:rsidRPr="00A7306F">
        <w:rPr>
          <w:rFonts w:cs="Times New Roman"/>
          <w:sz w:val="26"/>
          <w:szCs w:val="26"/>
        </w:rPr>
        <w:t>C. Nhà nước nhân dân Xô viết, nhận thấy CNXH không tiến bộ nên muốn thay đổi chế độ.</w:t>
      </w:r>
    </w:p>
    <w:p w:rsidR="001D779E" w:rsidRPr="00CB1F0B" w:rsidRDefault="001D779E" w:rsidP="001D779E">
      <w:pPr>
        <w:shd w:val="clear" w:color="auto" w:fill="FFFFFF"/>
        <w:spacing w:after="0" w:afterAutospacing="0"/>
        <w:outlineLvl w:val="5"/>
        <w:rPr>
          <w:rFonts w:cs="Times New Roman"/>
          <w:sz w:val="26"/>
          <w:szCs w:val="26"/>
        </w:rPr>
      </w:pPr>
      <w:r w:rsidRPr="00A7306F">
        <w:rPr>
          <w:rFonts w:cs="Times New Roman"/>
          <w:sz w:val="26"/>
          <w:szCs w:val="26"/>
        </w:rPr>
        <w:t>D. Xây dựng mô hình chủ nghĩa xã hội không phù hợp.</w:t>
      </w:r>
    </w:p>
    <w:p w:rsidR="001D779E" w:rsidRPr="00CB1F0B" w:rsidRDefault="001D779E" w:rsidP="001D779E">
      <w:pPr>
        <w:shd w:val="clear" w:color="auto" w:fill="FFFFFF"/>
        <w:spacing w:after="0" w:afterAutospacing="0"/>
        <w:outlineLvl w:val="5"/>
        <w:rPr>
          <w:rFonts w:cs="Times New Roman"/>
          <w:b/>
          <w:sz w:val="26"/>
          <w:szCs w:val="26"/>
        </w:rPr>
      </w:pPr>
      <w:r w:rsidRPr="00CB1F0B">
        <w:rPr>
          <w:rFonts w:cs="Times New Roman"/>
          <w:b/>
          <w:sz w:val="26"/>
          <w:szCs w:val="26"/>
        </w:rPr>
        <w:t>Câu 4. Hệ thống thuộc địa của chủ nghĩa đế quốc thực dân cơ bản sụp đổ vào khoảng thời gian nào?  </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Giữa những năm 50 của thế kỉ XX       B. Giữa những năm 60 của thế kỉ XX</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Giữa những năm 70 của thế kỉ XX       D. Giữa những năm 80 của thế kỉ XX</w:t>
      </w:r>
    </w:p>
    <w:p w:rsidR="001D779E" w:rsidRPr="00CB1F0B" w:rsidRDefault="001D779E" w:rsidP="001D779E">
      <w:pPr>
        <w:pStyle w:val="NormalWeb"/>
        <w:shd w:val="clear" w:color="auto" w:fill="FFFFFF"/>
        <w:spacing w:before="0" w:beforeAutospacing="0" w:after="0" w:afterAutospacing="0"/>
        <w:jc w:val="both"/>
        <w:rPr>
          <w:b/>
          <w:bCs/>
          <w:sz w:val="26"/>
          <w:szCs w:val="26"/>
        </w:rPr>
      </w:pPr>
      <w:r w:rsidRPr="00CB1F0B">
        <w:rPr>
          <w:b/>
          <w:bCs/>
          <w:sz w:val="26"/>
          <w:szCs w:val="26"/>
        </w:rPr>
        <w:t>Câu 5. Điểm nổi bật của tình hình kinh tế Trung Quốc trong những năm 1978 đến năm 1998 là gì?</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Nền kinh tế đã phục hồi ngang bằng so với thời kì trước “Cách mạng văn hóa”.</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B. Nền kinh tế tăng trưởng chậm do không giải quyết được vấn đề vốn và đổi mới khoa học công nghệ.</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Nền kinh tế phát triển nhanh chóng, tốc độ tăng trưởng cao nhất thế giới.</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D. Nền kinh tế phát triển mạnh, những đời sống nhân dân vẫn chưa được cải thiện</w:t>
      </w:r>
    </w:p>
    <w:p w:rsidR="001D779E" w:rsidRPr="00CB1F0B" w:rsidRDefault="001D779E" w:rsidP="001D779E">
      <w:pPr>
        <w:pStyle w:val="NormalWeb"/>
        <w:shd w:val="clear" w:color="auto" w:fill="FFFFFF"/>
        <w:spacing w:before="0" w:beforeAutospacing="0" w:after="0" w:afterAutospacing="0"/>
        <w:jc w:val="both"/>
        <w:rPr>
          <w:b/>
          <w:bCs/>
          <w:sz w:val="26"/>
          <w:szCs w:val="26"/>
        </w:rPr>
      </w:pPr>
      <w:r w:rsidRPr="00CB1F0B">
        <w:rPr>
          <w:b/>
          <w:bCs/>
          <w:sz w:val="26"/>
          <w:szCs w:val="26"/>
        </w:rPr>
        <w:t>Câu 6. Nguyên nhân chủ yếu dẫn tới sự ra đời của hiệp hội các quốc gia Đông Nam Á vào năm 1967 là gì?  </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Yêu cầu hạn chế ảnh hưởng của các nước lớn vào khu vực</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B. Nhu cầu hợp tác cùng phát triển</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Ảnh hưởng của xu thế liên kết khu vực</w:t>
      </w:r>
    </w:p>
    <w:p w:rsidR="001D779E" w:rsidRPr="00CB1F0B" w:rsidRDefault="001D779E" w:rsidP="001D779E">
      <w:pPr>
        <w:shd w:val="clear" w:color="auto" w:fill="FFFFFF"/>
        <w:spacing w:after="0" w:afterAutospacing="0"/>
        <w:outlineLvl w:val="5"/>
        <w:rPr>
          <w:rFonts w:cs="Times New Roman"/>
          <w:sz w:val="26"/>
          <w:szCs w:val="26"/>
        </w:rPr>
      </w:pPr>
      <w:r w:rsidRPr="00CB1F0B">
        <w:rPr>
          <w:rFonts w:cs="Times New Roman"/>
          <w:sz w:val="26"/>
          <w:szCs w:val="26"/>
        </w:rPr>
        <w:t>D. Yêu cầu ngăn chặn ảnh hưởng của chủ nghĩa cộng sản vào khu vực</w:t>
      </w:r>
    </w:p>
    <w:p w:rsidR="001D779E" w:rsidRPr="00A7306F" w:rsidRDefault="001D779E" w:rsidP="001D779E">
      <w:pPr>
        <w:shd w:val="clear" w:color="auto" w:fill="FFFFFF"/>
        <w:spacing w:after="0" w:afterAutospacing="0"/>
        <w:rPr>
          <w:rFonts w:cs="Times New Roman"/>
          <w:b/>
          <w:sz w:val="26"/>
          <w:szCs w:val="26"/>
        </w:rPr>
      </w:pPr>
      <w:r w:rsidRPr="00A7306F">
        <w:rPr>
          <w:rFonts w:cs="Times New Roman"/>
          <w:b/>
          <w:bCs/>
          <w:sz w:val="26"/>
          <w:szCs w:val="26"/>
        </w:rPr>
        <w:t xml:space="preserve">Câu </w:t>
      </w:r>
      <w:r w:rsidRPr="00CB1F0B">
        <w:rPr>
          <w:rFonts w:cs="Times New Roman"/>
          <w:b/>
          <w:bCs/>
          <w:sz w:val="26"/>
          <w:szCs w:val="26"/>
        </w:rPr>
        <w:t>7.</w:t>
      </w:r>
      <w:r w:rsidRPr="00A7306F">
        <w:rPr>
          <w:rFonts w:cs="Times New Roman"/>
          <w:sz w:val="26"/>
          <w:szCs w:val="26"/>
        </w:rPr>
        <w:t> </w:t>
      </w:r>
      <w:r w:rsidRPr="00A7306F">
        <w:rPr>
          <w:rFonts w:cs="Times New Roman"/>
          <w:b/>
          <w:sz w:val="26"/>
          <w:szCs w:val="26"/>
        </w:rPr>
        <w:t>Tại sao thế kỉ XXI, được dự đoán là “thế kỉ của châu Á”?</w:t>
      </w:r>
    </w:p>
    <w:p w:rsidR="001D779E" w:rsidRPr="00A7306F" w:rsidRDefault="001D779E" w:rsidP="001D779E">
      <w:pPr>
        <w:shd w:val="clear" w:color="auto" w:fill="FFFFFF"/>
        <w:spacing w:after="0" w:afterAutospacing="0"/>
        <w:rPr>
          <w:rFonts w:cs="Times New Roman"/>
          <w:sz w:val="26"/>
          <w:szCs w:val="26"/>
        </w:rPr>
      </w:pPr>
      <w:r w:rsidRPr="00A7306F">
        <w:rPr>
          <w:rFonts w:cs="Times New Roman"/>
          <w:sz w:val="26"/>
          <w:szCs w:val="26"/>
        </w:rPr>
        <w:lastRenderedPageBreak/>
        <w:t>A. Châu Á trở thành trung tâm kinh tế, tài chính của thế giới.</w:t>
      </w:r>
    </w:p>
    <w:p w:rsidR="001D779E" w:rsidRPr="00A7306F" w:rsidRDefault="001D779E" w:rsidP="001D779E">
      <w:pPr>
        <w:shd w:val="clear" w:color="auto" w:fill="FFFFFF"/>
        <w:spacing w:after="0" w:afterAutospacing="0"/>
        <w:outlineLvl w:val="5"/>
        <w:rPr>
          <w:rFonts w:cs="Times New Roman"/>
          <w:bCs/>
          <w:sz w:val="26"/>
          <w:szCs w:val="26"/>
        </w:rPr>
      </w:pPr>
      <w:r w:rsidRPr="00A7306F">
        <w:rPr>
          <w:rFonts w:cs="Times New Roman"/>
          <w:bCs/>
          <w:sz w:val="26"/>
          <w:szCs w:val="26"/>
        </w:rPr>
        <w:t>B. Các nước châu Á đạt được sự tăng trưởng nhanh chóng về kinh tế.</w:t>
      </w:r>
    </w:p>
    <w:p w:rsidR="001D779E" w:rsidRPr="00A7306F" w:rsidRDefault="001D779E" w:rsidP="001D779E">
      <w:pPr>
        <w:shd w:val="clear" w:color="auto" w:fill="FFFFFF"/>
        <w:spacing w:after="0" w:afterAutospacing="0"/>
        <w:rPr>
          <w:rFonts w:cs="Times New Roman"/>
          <w:sz w:val="26"/>
          <w:szCs w:val="26"/>
        </w:rPr>
      </w:pPr>
      <w:r w:rsidRPr="00A7306F">
        <w:rPr>
          <w:rFonts w:cs="Times New Roman"/>
          <w:sz w:val="26"/>
          <w:szCs w:val="26"/>
        </w:rPr>
        <w:t>C. Nhiều nước châu Á giành được độc lập.</w:t>
      </w:r>
    </w:p>
    <w:p w:rsidR="001D779E" w:rsidRPr="00CB1F0B" w:rsidRDefault="001D779E" w:rsidP="001D779E">
      <w:pPr>
        <w:shd w:val="clear" w:color="auto" w:fill="FFFFFF"/>
        <w:spacing w:after="0" w:afterAutospacing="0"/>
        <w:rPr>
          <w:rFonts w:cs="Times New Roman"/>
          <w:sz w:val="26"/>
          <w:szCs w:val="26"/>
        </w:rPr>
      </w:pPr>
      <w:r w:rsidRPr="00A7306F">
        <w:rPr>
          <w:rFonts w:cs="Times New Roman"/>
          <w:sz w:val="26"/>
          <w:szCs w:val="26"/>
        </w:rPr>
        <w:t>D. Các nước châu Á có nền an ninh, chính trị ổn định nhất thế giới.</w:t>
      </w:r>
    </w:p>
    <w:p w:rsidR="001D779E" w:rsidRPr="00CB1F0B" w:rsidRDefault="001D779E" w:rsidP="001D779E">
      <w:pPr>
        <w:pStyle w:val="NormalWeb"/>
        <w:shd w:val="clear" w:color="auto" w:fill="FFFFFF"/>
        <w:spacing w:before="0" w:beforeAutospacing="0" w:after="0" w:afterAutospacing="0"/>
        <w:jc w:val="both"/>
        <w:rPr>
          <w:b/>
          <w:bCs/>
          <w:sz w:val="26"/>
          <w:szCs w:val="26"/>
        </w:rPr>
      </w:pPr>
      <w:r w:rsidRPr="00CB1F0B">
        <w:rPr>
          <w:b/>
          <w:bCs/>
          <w:sz w:val="26"/>
          <w:szCs w:val="26"/>
        </w:rPr>
        <w:t>Câu 8. Điểm giống nhau giữa công cuộc cải tổ của Liên Xô (từ năm 1983) với cải cách mở cửa của Trung Quốc (từ năm 1978) là gì?  </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Hoàn cảnh cải cách                                           B. Trọng tâm cải cách</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Vai trò của Đảng cộng sản                                D. Kết quả</w:t>
      </w:r>
    </w:p>
    <w:p w:rsidR="001D779E" w:rsidRPr="00CB1F0B" w:rsidRDefault="001D779E" w:rsidP="001D779E">
      <w:pPr>
        <w:pStyle w:val="NormalWeb"/>
        <w:shd w:val="clear" w:color="auto" w:fill="FFFFFF"/>
        <w:spacing w:before="0" w:beforeAutospacing="0" w:after="0" w:afterAutospacing="0"/>
        <w:jc w:val="both"/>
        <w:rPr>
          <w:b/>
          <w:bCs/>
          <w:color w:val="333333"/>
          <w:sz w:val="26"/>
          <w:szCs w:val="26"/>
        </w:rPr>
      </w:pPr>
      <w:r w:rsidRPr="00CB1F0B">
        <w:rPr>
          <w:b/>
          <w:bCs/>
          <w:color w:val="333333"/>
          <w:sz w:val="26"/>
          <w:szCs w:val="26"/>
        </w:rPr>
        <w:t>Câu 9. Yếu tố nào dẫn đến sự phân hóa về đường lối đối ngoại của các nước Đông Nam Á từ giữa những năm 50 của thế kỉ XX?  </w:t>
      </w:r>
    </w:p>
    <w:p w:rsidR="001D779E" w:rsidRPr="00CB1F0B" w:rsidRDefault="001D779E" w:rsidP="001D779E">
      <w:pPr>
        <w:pStyle w:val="NormalWeb"/>
        <w:shd w:val="clear" w:color="auto" w:fill="FFFFFF"/>
        <w:spacing w:before="0" w:beforeAutospacing="0" w:after="0" w:afterAutospacing="0"/>
        <w:jc w:val="both"/>
        <w:rPr>
          <w:color w:val="333333"/>
          <w:sz w:val="26"/>
          <w:szCs w:val="26"/>
        </w:rPr>
      </w:pPr>
      <w:r w:rsidRPr="00CB1F0B">
        <w:rPr>
          <w:color w:val="333333"/>
          <w:sz w:val="26"/>
          <w:szCs w:val="26"/>
        </w:rPr>
        <w:t xml:space="preserve">A. Ảnh hưởng của cuộc chiến tranh lạnh     </w:t>
      </w:r>
      <w:r w:rsidR="00CB1F0B" w:rsidRPr="00CB1F0B">
        <w:rPr>
          <w:color w:val="333333"/>
          <w:sz w:val="26"/>
          <w:szCs w:val="26"/>
        </w:rPr>
        <w:t xml:space="preserve"> </w:t>
      </w:r>
      <w:r w:rsidRPr="00CB1F0B">
        <w:rPr>
          <w:color w:val="333333"/>
          <w:sz w:val="26"/>
          <w:szCs w:val="26"/>
        </w:rPr>
        <w:t>B. Sự khác biệt về trình độ phát triển</w:t>
      </w:r>
    </w:p>
    <w:p w:rsidR="001D779E" w:rsidRPr="00CB1F0B" w:rsidRDefault="001D779E" w:rsidP="001D779E">
      <w:pPr>
        <w:pStyle w:val="NormalWeb"/>
        <w:shd w:val="clear" w:color="auto" w:fill="FFFFFF"/>
        <w:spacing w:before="0" w:beforeAutospacing="0" w:after="0" w:afterAutospacing="0"/>
        <w:jc w:val="both"/>
        <w:rPr>
          <w:color w:val="333333"/>
          <w:sz w:val="26"/>
          <w:szCs w:val="26"/>
        </w:rPr>
      </w:pPr>
      <w:r w:rsidRPr="00CB1F0B">
        <w:rPr>
          <w:color w:val="333333"/>
          <w:sz w:val="26"/>
          <w:szCs w:val="26"/>
        </w:rPr>
        <w:t>C. Sự khác biệt về hệ tư tưởng</w:t>
      </w:r>
      <w:r w:rsidR="00CB1F0B" w:rsidRPr="00CB1F0B">
        <w:rPr>
          <w:color w:val="333333"/>
          <w:sz w:val="26"/>
          <w:szCs w:val="26"/>
        </w:rPr>
        <w:t xml:space="preserve">            D. Ảnh hưởng của CM KH- KT</w:t>
      </w:r>
      <w:r w:rsidRPr="00CB1F0B">
        <w:rPr>
          <w:color w:val="333333"/>
          <w:sz w:val="26"/>
          <w:szCs w:val="26"/>
        </w:rPr>
        <w:t>, xu thế toàn cầu hóa</w:t>
      </w:r>
    </w:p>
    <w:p w:rsidR="001D779E" w:rsidRPr="00CB1F0B" w:rsidRDefault="001D779E" w:rsidP="001D779E">
      <w:pPr>
        <w:pStyle w:val="NormalWeb"/>
        <w:shd w:val="clear" w:color="auto" w:fill="FFFFFF"/>
        <w:spacing w:before="0" w:beforeAutospacing="0" w:after="0" w:afterAutospacing="0"/>
        <w:jc w:val="both"/>
        <w:rPr>
          <w:b/>
          <w:bCs/>
          <w:sz w:val="26"/>
          <w:szCs w:val="26"/>
        </w:rPr>
      </w:pPr>
      <w:r w:rsidRPr="00CB1F0B">
        <w:rPr>
          <w:b/>
          <w:bCs/>
          <w:sz w:val="26"/>
          <w:szCs w:val="26"/>
        </w:rPr>
        <w:t>Câu 10.  Khối quân sự Đông Nam Á (SEATO) được Mĩ, Anh, Pháp thành lập nhằm mục đích gì?  </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Ngăn chặn ảnh hưởng của chủ nghĩa xã hội và đẩy lùi phong trào giải phóng dân tộc ở khu vực</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B. Duy trì hòa bình an ninh của khu vực</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Hạn chế ảnh hưởng của các nước lớn vào khu vực</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D. Đảm bảo sự kiềm soát của chủ nghĩa tư bản ở khu vực</w:t>
      </w:r>
    </w:p>
    <w:p w:rsidR="001D779E" w:rsidRPr="00CB1F0B" w:rsidRDefault="001D779E" w:rsidP="001D779E">
      <w:pPr>
        <w:pStyle w:val="Heading1"/>
        <w:shd w:val="clear" w:color="auto" w:fill="FFFFFF"/>
        <w:spacing w:before="0" w:line="240" w:lineRule="auto"/>
        <w:jc w:val="both"/>
        <w:rPr>
          <w:rFonts w:ascii="Times New Roman" w:hAnsi="Times New Roman" w:cs="Times New Roman"/>
          <w:b/>
          <w:color w:val="auto"/>
          <w:sz w:val="26"/>
          <w:szCs w:val="26"/>
        </w:rPr>
      </w:pPr>
      <w:r w:rsidRPr="00CB1F0B">
        <w:rPr>
          <w:rFonts w:ascii="Times New Roman" w:hAnsi="Times New Roman" w:cs="Times New Roman"/>
          <w:b/>
          <w:color w:val="auto"/>
          <w:sz w:val="26"/>
          <w:szCs w:val="26"/>
        </w:rPr>
        <w:t>Câu 11. Năm 1960 ở châu Phi đã diễn ra sự kiện lịch sử gì quan trọng?</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B. Châu phi có phong trào giải phóng dân tộc phát triển sớm nhất và mạnh nhất.</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Có 17 nước châu Phi tuyên bố độc lập.</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D. Châu phi là “</w:t>
      </w:r>
      <w:r w:rsidRPr="00CB1F0B">
        <w:rPr>
          <w:rStyle w:val="Emphasis"/>
          <w:rFonts w:eastAsiaTheme="majorEastAsia"/>
          <w:sz w:val="26"/>
          <w:szCs w:val="26"/>
        </w:rPr>
        <w:t>lục địa mới trỗi dậy</w:t>
      </w:r>
      <w:r w:rsidRPr="00CB1F0B">
        <w:rPr>
          <w:sz w:val="26"/>
          <w:szCs w:val="26"/>
        </w:rPr>
        <w:t>”.</w:t>
      </w:r>
    </w:p>
    <w:p w:rsidR="001D779E" w:rsidRPr="00CB1F0B" w:rsidRDefault="001D779E" w:rsidP="001D779E">
      <w:pPr>
        <w:pStyle w:val="NormalWeb"/>
        <w:shd w:val="clear" w:color="auto" w:fill="FFFFFF"/>
        <w:spacing w:before="0" w:beforeAutospacing="0" w:after="0" w:afterAutospacing="0"/>
        <w:jc w:val="both"/>
        <w:rPr>
          <w:b/>
          <w:bCs/>
          <w:sz w:val="26"/>
          <w:szCs w:val="26"/>
        </w:rPr>
      </w:pPr>
      <w:r w:rsidRPr="00CB1F0B">
        <w:rPr>
          <w:b/>
          <w:bCs/>
          <w:sz w:val="26"/>
          <w:szCs w:val="26"/>
        </w:rPr>
        <w:t>Câu 12. Đặc điểm chung của tình hình kinh tế- xã hội châu Phi sau khi giành độc lập là gì?</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Kinh tế- xã hội phát triển ổn định</w:t>
      </w:r>
      <w:r w:rsidR="00CB1F0B" w:rsidRPr="00CB1F0B">
        <w:rPr>
          <w:sz w:val="26"/>
          <w:szCs w:val="26"/>
        </w:rPr>
        <w:t xml:space="preserve">  </w:t>
      </w:r>
      <w:r w:rsidR="00CB1F0B">
        <w:rPr>
          <w:sz w:val="26"/>
          <w:szCs w:val="26"/>
        </w:rPr>
        <w:t xml:space="preserve">   </w:t>
      </w:r>
      <w:r w:rsidRPr="00CB1F0B">
        <w:rPr>
          <w:sz w:val="26"/>
          <w:szCs w:val="26"/>
        </w:rPr>
        <w:t>B. Hầu hết vẫn trong tình trạng lạc hậu, không ổn định</w:t>
      </w:r>
    </w:p>
    <w:p w:rsidR="001D779E" w:rsidRPr="00CB1F0B" w:rsidRDefault="001D779E" w:rsidP="00CB1F0B">
      <w:pPr>
        <w:pStyle w:val="NormalWeb"/>
        <w:shd w:val="clear" w:color="auto" w:fill="FFFFFF"/>
        <w:spacing w:before="0" w:beforeAutospacing="0" w:after="0" w:afterAutospacing="0"/>
        <w:jc w:val="both"/>
        <w:rPr>
          <w:sz w:val="26"/>
          <w:szCs w:val="26"/>
        </w:rPr>
      </w:pPr>
      <w:r w:rsidRPr="00CB1F0B">
        <w:rPr>
          <w:sz w:val="26"/>
          <w:szCs w:val="26"/>
        </w:rPr>
        <w:t xml:space="preserve">C. Kinh tế có bước phát triển nhưng chính trị bất </w:t>
      </w:r>
      <w:proofErr w:type="gramStart"/>
      <w:r w:rsidRPr="00CB1F0B">
        <w:rPr>
          <w:sz w:val="26"/>
          <w:szCs w:val="26"/>
        </w:rPr>
        <w:t>ổn</w:t>
      </w:r>
      <w:r w:rsidR="00CB1F0B">
        <w:rPr>
          <w:sz w:val="26"/>
          <w:szCs w:val="26"/>
        </w:rPr>
        <w:t xml:space="preserve">  </w:t>
      </w:r>
      <w:r w:rsidRPr="00CB1F0B">
        <w:rPr>
          <w:sz w:val="26"/>
          <w:szCs w:val="26"/>
        </w:rPr>
        <w:t>D.</w:t>
      </w:r>
      <w:proofErr w:type="gramEnd"/>
      <w:r w:rsidRPr="00CB1F0B">
        <w:rPr>
          <w:sz w:val="26"/>
          <w:szCs w:val="26"/>
        </w:rPr>
        <w:t> Chính trị ổn định nhưng kinh tế lại lạc hậu</w:t>
      </w:r>
    </w:p>
    <w:p w:rsidR="001D779E" w:rsidRPr="00CB1F0B" w:rsidRDefault="001D779E" w:rsidP="001D779E">
      <w:pPr>
        <w:pStyle w:val="Heading1"/>
        <w:shd w:val="clear" w:color="auto" w:fill="FFFFFF"/>
        <w:spacing w:before="0" w:line="240" w:lineRule="auto"/>
        <w:jc w:val="both"/>
        <w:rPr>
          <w:rFonts w:ascii="Times New Roman" w:hAnsi="Times New Roman" w:cs="Times New Roman"/>
          <w:b/>
          <w:color w:val="auto"/>
          <w:sz w:val="26"/>
          <w:szCs w:val="26"/>
        </w:rPr>
      </w:pPr>
      <w:r w:rsidRPr="00CB1F0B">
        <w:rPr>
          <w:rFonts w:ascii="Times New Roman" w:hAnsi="Times New Roman" w:cs="Times New Roman"/>
          <w:b/>
          <w:color w:val="auto"/>
          <w:sz w:val="26"/>
          <w:szCs w:val="26"/>
        </w:rPr>
        <w:t>Câu 13. Cách mạng nước nào được đánh giá là lá cờ đầu trong phong trào giải phóng dân tộc ở Mĩ La-tinh sau Chiến tranh thế giới thứ hai?</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Thắng lợi của cách mạng Mêhicô.         B. Thắng lợi của cách mạng Brazin.</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Thắng lợi của cách mạng Cuba.             D. Thắng lợi của cách mạng Chilê</w:t>
      </w:r>
    </w:p>
    <w:p w:rsidR="001D779E" w:rsidRPr="00CB1F0B" w:rsidRDefault="001D779E" w:rsidP="001D779E">
      <w:pPr>
        <w:pStyle w:val="NormalWeb"/>
        <w:shd w:val="clear" w:color="auto" w:fill="FFFFFF"/>
        <w:spacing w:before="0" w:beforeAutospacing="0" w:after="0" w:afterAutospacing="0"/>
        <w:jc w:val="both"/>
        <w:rPr>
          <w:b/>
          <w:bCs/>
          <w:sz w:val="26"/>
          <w:szCs w:val="26"/>
        </w:rPr>
      </w:pPr>
      <w:r w:rsidRPr="00CB1F0B">
        <w:rPr>
          <w:b/>
          <w:bCs/>
          <w:sz w:val="26"/>
          <w:szCs w:val="26"/>
        </w:rPr>
        <w:t>Câu 14. Điểm khác nhau về nhiệm vụ giữa phong trào dân tộc ở khu vực Mĩ Latinh với châu Á, châu Phi ở đầu thế kỉ XX là  </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Chống lại bọn đế quốc, thực dân và tay sai</w:t>
      </w:r>
      <w:r w:rsidR="00CB1F0B" w:rsidRPr="00CB1F0B">
        <w:rPr>
          <w:sz w:val="26"/>
          <w:szCs w:val="26"/>
        </w:rPr>
        <w:t xml:space="preserve">  </w:t>
      </w:r>
      <w:r w:rsidR="00FC574C">
        <w:rPr>
          <w:sz w:val="26"/>
          <w:szCs w:val="26"/>
        </w:rPr>
        <w:t xml:space="preserve">    </w:t>
      </w:r>
      <w:r w:rsidRPr="00CB1F0B">
        <w:rPr>
          <w:sz w:val="26"/>
          <w:szCs w:val="26"/>
        </w:rPr>
        <w:t>B. Chống Mĩ và các lực lượng thân Mĩ</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Chống lại bọn tay sai cho đế quốc, thực dân</w:t>
      </w:r>
      <w:r w:rsidR="00CB1F0B" w:rsidRPr="00CB1F0B">
        <w:rPr>
          <w:sz w:val="26"/>
          <w:szCs w:val="26"/>
        </w:rPr>
        <w:t xml:space="preserve">  </w:t>
      </w:r>
      <w:r w:rsidR="00FC574C">
        <w:rPr>
          <w:sz w:val="26"/>
          <w:szCs w:val="26"/>
        </w:rPr>
        <w:t xml:space="preserve"> </w:t>
      </w:r>
      <w:r w:rsidR="00CB1F0B" w:rsidRPr="00CB1F0B">
        <w:rPr>
          <w:sz w:val="26"/>
          <w:szCs w:val="26"/>
        </w:rPr>
        <w:t xml:space="preserve"> </w:t>
      </w:r>
      <w:r w:rsidRPr="00CB1F0B">
        <w:rPr>
          <w:sz w:val="26"/>
          <w:szCs w:val="26"/>
        </w:rPr>
        <w:t>D. Chống lại bọn đế quốc, thực dân</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rStyle w:val="Strong"/>
          <w:sz w:val="26"/>
          <w:szCs w:val="26"/>
        </w:rPr>
        <w:t>Câu </w:t>
      </w:r>
      <w:r w:rsidRPr="00CB1F0B">
        <w:rPr>
          <w:rStyle w:val="Strong"/>
          <w:rFonts w:eastAsiaTheme="majorEastAsia"/>
          <w:sz w:val="26"/>
          <w:szCs w:val="26"/>
        </w:rPr>
        <w:t>15</w:t>
      </w:r>
      <w:r w:rsidRPr="00CB1F0B">
        <w:rPr>
          <w:rStyle w:val="Strong"/>
          <w:sz w:val="26"/>
          <w:szCs w:val="26"/>
        </w:rPr>
        <w:t>:</w:t>
      </w:r>
      <w:r w:rsidRPr="00CB1F0B">
        <w:rPr>
          <w:sz w:val="26"/>
          <w:szCs w:val="26"/>
        </w:rPr>
        <w:t> </w:t>
      </w:r>
      <w:r w:rsidRPr="00CB1F0B">
        <w:rPr>
          <w:rStyle w:val="Strong"/>
          <w:sz w:val="26"/>
          <w:szCs w:val="26"/>
        </w:rPr>
        <w:t>Vì sao vào thập niên 60, 70 của thế kỉ XX, Mĩ Latinh được mệnh danh là “Lục địa bùng cháy”?  </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A. Phong trào công nhân diễn ra sôi nổi</w:t>
      </w:r>
      <w:r w:rsidR="00CB1F0B">
        <w:rPr>
          <w:sz w:val="26"/>
          <w:szCs w:val="26"/>
        </w:rPr>
        <w:t xml:space="preserve">  </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B. Cuộc nội chiến giữa các đảng phái đối lập diễn ra liên tục</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C. Đấu tranh vũ trang phát triển mạnh mẽ</w:t>
      </w:r>
    </w:p>
    <w:p w:rsidR="001D779E" w:rsidRPr="00CB1F0B" w:rsidRDefault="001D779E" w:rsidP="001D779E">
      <w:pPr>
        <w:pStyle w:val="NormalWeb"/>
        <w:shd w:val="clear" w:color="auto" w:fill="FFFFFF"/>
        <w:spacing w:before="0" w:beforeAutospacing="0" w:after="0" w:afterAutospacing="0"/>
        <w:jc w:val="both"/>
        <w:rPr>
          <w:sz w:val="26"/>
          <w:szCs w:val="26"/>
        </w:rPr>
      </w:pPr>
      <w:r w:rsidRPr="00CB1F0B">
        <w:rPr>
          <w:sz w:val="26"/>
          <w:szCs w:val="26"/>
        </w:rPr>
        <w:t>D. Phong trào đấu tranh có sự tham gia của tất cả các lực lượng xã hội với nhiều hình thức phong phú</w:t>
      </w:r>
    </w:p>
    <w:p w:rsidR="00901F4F" w:rsidRPr="00CB1F0B" w:rsidRDefault="00901F4F" w:rsidP="00901F4F">
      <w:pPr>
        <w:widowControl w:val="0"/>
        <w:spacing w:after="0" w:afterAutospacing="0" w:line="264" w:lineRule="auto"/>
        <w:ind w:right="422"/>
        <w:rPr>
          <w:rFonts w:cs="Times New Roman"/>
          <w:b/>
          <w:sz w:val="26"/>
          <w:szCs w:val="26"/>
          <w:lang w:val="it-IT"/>
        </w:rPr>
      </w:pPr>
      <w:r w:rsidRPr="00CB1F0B">
        <w:rPr>
          <w:rFonts w:cs="Times New Roman"/>
          <w:b/>
          <w:sz w:val="26"/>
          <w:szCs w:val="26"/>
          <w:lang w:val="it-IT"/>
        </w:rPr>
        <w:t>II. TỰ LUẬN: (</w:t>
      </w:r>
      <w:r w:rsidR="001D779E" w:rsidRPr="00CB1F0B">
        <w:rPr>
          <w:rFonts w:cs="Times New Roman"/>
          <w:b/>
          <w:sz w:val="26"/>
          <w:szCs w:val="26"/>
          <w:lang w:val="it-IT"/>
        </w:rPr>
        <w:t xml:space="preserve">5 </w:t>
      </w:r>
      <w:r w:rsidRPr="00CB1F0B">
        <w:rPr>
          <w:rFonts w:cs="Times New Roman"/>
          <w:b/>
          <w:sz w:val="26"/>
          <w:szCs w:val="26"/>
          <w:lang w:val="it-IT"/>
        </w:rPr>
        <w:t>điểm)</w:t>
      </w:r>
    </w:p>
    <w:p w:rsidR="007A67C9" w:rsidRPr="00CB1F0B" w:rsidRDefault="007A67C9" w:rsidP="007A67C9">
      <w:pPr>
        <w:spacing w:after="0" w:afterAutospacing="0"/>
        <w:rPr>
          <w:rFonts w:cs="Times New Roman"/>
          <w:i/>
          <w:sz w:val="26"/>
          <w:szCs w:val="26"/>
          <w:lang w:val="nl-NL"/>
        </w:rPr>
      </w:pPr>
      <w:r w:rsidRPr="00CB1F0B">
        <w:rPr>
          <w:rFonts w:cs="Times New Roman"/>
          <w:b/>
          <w:sz w:val="26"/>
          <w:szCs w:val="26"/>
        </w:rPr>
        <w:t>Câu 16 (2 điểm):</w:t>
      </w:r>
      <w:r w:rsidRPr="00CB1F0B">
        <w:rPr>
          <w:rFonts w:cs="Times New Roman"/>
          <w:sz w:val="26"/>
          <w:szCs w:val="26"/>
        </w:rPr>
        <w:t xml:space="preserve"> </w:t>
      </w:r>
      <w:r w:rsidRPr="00CB1F0B">
        <w:rPr>
          <w:rStyle w:val="Strong"/>
          <w:rFonts w:cs="Times New Roman"/>
          <w:sz w:val="26"/>
          <w:szCs w:val="26"/>
        </w:rPr>
        <w:t> </w:t>
      </w:r>
      <w:r w:rsidRPr="00CB1F0B">
        <w:rPr>
          <w:rFonts w:cs="Times New Roman"/>
          <w:sz w:val="26"/>
          <w:szCs w:val="26"/>
        </w:rPr>
        <w:t>Hãy nêu những thành tựu về khoa học – kĩ thuật của Liên Xô từ năm 1949 đến đầu những năm 70 của thế kỉ XX?</w:t>
      </w:r>
    </w:p>
    <w:p w:rsidR="007A67C9" w:rsidRPr="00CB1F0B" w:rsidRDefault="007A67C9" w:rsidP="007A67C9">
      <w:pPr>
        <w:rPr>
          <w:rFonts w:cs="Times New Roman"/>
          <w:sz w:val="26"/>
          <w:szCs w:val="26"/>
          <w:lang w:val="vi-VN" w:eastAsia="vi-VN"/>
        </w:rPr>
      </w:pPr>
      <w:r w:rsidRPr="00CB1F0B">
        <w:rPr>
          <w:rFonts w:cs="Times New Roman"/>
          <w:b/>
          <w:sz w:val="26"/>
          <w:szCs w:val="26"/>
        </w:rPr>
        <w:t>Câu 17 (3 điểm):</w:t>
      </w:r>
      <w:r w:rsidRPr="00CB1F0B">
        <w:rPr>
          <w:rFonts w:cs="Times New Roman"/>
          <w:sz w:val="26"/>
          <w:szCs w:val="26"/>
        </w:rPr>
        <w:t xml:space="preserve"> </w:t>
      </w:r>
      <w:r w:rsidRPr="00CB1F0B">
        <w:rPr>
          <w:rFonts w:cs="Times New Roman"/>
          <w:bCs/>
          <w:sz w:val="26"/>
          <w:szCs w:val="26"/>
          <w:lang w:val="pt-BR" w:eastAsia="vi-VN"/>
        </w:rPr>
        <w:t xml:space="preserve">Hãy </w:t>
      </w:r>
      <w:r w:rsidRPr="00CB1F0B">
        <w:rPr>
          <w:rFonts w:cs="Times New Roman"/>
          <w:sz w:val="26"/>
          <w:szCs w:val="26"/>
          <w:lang w:val="vi-VN" w:eastAsia="vi-VN"/>
        </w:rPr>
        <w:t xml:space="preserve">trình </w:t>
      </w:r>
      <w:proofErr w:type="gramStart"/>
      <w:r w:rsidRPr="00CB1F0B">
        <w:rPr>
          <w:rFonts w:cs="Times New Roman"/>
          <w:sz w:val="26"/>
          <w:szCs w:val="26"/>
          <w:lang w:val="vi-VN" w:eastAsia="vi-VN"/>
        </w:rPr>
        <w:t>bày  mục</w:t>
      </w:r>
      <w:proofErr w:type="gramEnd"/>
      <w:r w:rsidRPr="00CB1F0B">
        <w:rPr>
          <w:rFonts w:cs="Times New Roman"/>
          <w:sz w:val="26"/>
          <w:szCs w:val="26"/>
          <w:lang w:val="vi-VN" w:eastAsia="vi-VN"/>
        </w:rPr>
        <w:t xml:space="preserve"> tiêu và nguyên tắc hoạt động của tổ chức ASEAN? Theo em, việc Việt Nam  tham gia vào tổ chức ASEAN gặp những thách thức gì?</w:t>
      </w:r>
    </w:p>
    <w:p w:rsidR="00901F4F" w:rsidRPr="00FE5DD7" w:rsidRDefault="00901F4F" w:rsidP="00901F4F">
      <w:pPr>
        <w:widowControl w:val="0"/>
        <w:spacing w:line="264" w:lineRule="auto"/>
        <w:jc w:val="center"/>
        <w:rPr>
          <w:rFonts w:cs="Times New Roman"/>
          <w:bCs/>
          <w:sz w:val="22"/>
          <w:szCs w:val="24"/>
          <w:lang w:val="vi-VN"/>
        </w:rPr>
      </w:pPr>
      <w:r w:rsidRPr="00FE5DD7">
        <w:rPr>
          <w:rFonts w:cs="Times New Roman"/>
          <w:bCs/>
          <w:sz w:val="22"/>
          <w:szCs w:val="24"/>
          <w:lang w:val="vi-VN"/>
        </w:rPr>
        <w:t xml:space="preserve">----------------------------------- </w:t>
      </w:r>
      <w:r w:rsidRPr="00FE5DD7">
        <w:rPr>
          <w:rFonts w:cs="Times New Roman"/>
          <w:bCs/>
          <w:sz w:val="22"/>
          <w:szCs w:val="24"/>
          <w:lang w:val="fr-FR"/>
        </w:rPr>
        <w:t>HẾT</w:t>
      </w:r>
      <w:r w:rsidRPr="00FE5DD7">
        <w:rPr>
          <w:rFonts w:cs="Times New Roman"/>
          <w:bCs/>
          <w:sz w:val="22"/>
          <w:szCs w:val="24"/>
          <w:lang w:val="vi-VN"/>
        </w:rPr>
        <w:t xml:space="preserve"> -----------------------------------</w:t>
      </w:r>
    </w:p>
    <w:tbl>
      <w:tblPr>
        <w:tblW w:w="11456" w:type="dxa"/>
        <w:tblInd w:w="-1069" w:type="dxa"/>
        <w:tblLook w:val="01E0" w:firstRow="1" w:lastRow="1" w:firstColumn="1" w:lastColumn="1" w:noHBand="0" w:noVBand="0"/>
      </w:tblPr>
      <w:tblGrid>
        <w:gridCol w:w="4257"/>
        <w:gridCol w:w="7199"/>
      </w:tblGrid>
      <w:tr w:rsidR="00901F4F" w:rsidRPr="00FE5DD7" w:rsidTr="00C136C4">
        <w:trPr>
          <w:trHeight w:val="1569"/>
        </w:trPr>
        <w:tc>
          <w:tcPr>
            <w:tcW w:w="4257" w:type="dxa"/>
            <w:shd w:val="clear" w:color="auto" w:fill="auto"/>
          </w:tcPr>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lastRenderedPageBreak/>
              <w:t>PHÒNG GDĐT ĐẠI LỘC</w:t>
            </w:r>
          </w:p>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t>TRƯỜNG TH&amp;THCS ĐẠI TÂN</w:t>
            </w:r>
          </w:p>
          <w:p w:rsidR="00901F4F" w:rsidRPr="00FE5DD7" w:rsidRDefault="00EE5032" w:rsidP="00C136C4">
            <w:pPr>
              <w:spacing w:before="60" w:after="0" w:afterAutospacing="0"/>
              <w:jc w:val="center"/>
              <w:rPr>
                <w:rFonts w:cs="Times New Roman"/>
                <w:b/>
                <w:bCs/>
                <w:sz w:val="24"/>
                <w:szCs w:val="24"/>
              </w:rPr>
            </w:pPr>
            <w:r w:rsidRPr="00FE5DD7">
              <w:rPr>
                <w:rFonts w:cs="Times New Roman"/>
                <w:b/>
                <w:bCs/>
                <w:noProof/>
                <w:sz w:val="24"/>
                <w:szCs w:val="24"/>
              </w:rPr>
              <mc:AlternateContent>
                <mc:Choice Requires="wps">
                  <w:drawing>
                    <wp:anchor distT="0" distB="0" distL="114300" distR="114300" simplePos="0" relativeHeight="251656704" behindDoc="0" locked="0" layoutInCell="1" allowOverlap="1" wp14:anchorId="3764396F" wp14:editId="1AFC3B48">
                      <wp:simplePos x="0" y="0"/>
                      <wp:positionH relativeFrom="column">
                        <wp:posOffset>741045</wp:posOffset>
                      </wp:positionH>
                      <wp:positionV relativeFrom="paragraph">
                        <wp:posOffset>5715</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EC0A6"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45pt" to="13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"/>
                  </w:pict>
                </mc:Fallback>
              </mc:AlternateContent>
            </w:r>
          </w:p>
          <w:p w:rsidR="00901F4F" w:rsidRPr="00FE5DD7" w:rsidRDefault="00901F4F" w:rsidP="00C136C4">
            <w:pPr>
              <w:spacing w:after="0" w:afterAutospacing="0"/>
              <w:rPr>
                <w:rFonts w:cs="Times New Roman"/>
                <w:b/>
                <w:bCs/>
                <w:sz w:val="24"/>
                <w:szCs w:val="24"/>
              </w:rPr>
            </w:pPr>
            <w:r w:rsidRPr="00FE5DD7">
              <w:rPr>
                <w:rFonts w:cs="Times New Roman"/>
                <w:b/>
                <w:bCs/>
                <w:noProof/>
                <w:sz w:val="24"/>
                <w:szCs w:val="24"/>
              </w:rPr>
              <mc:AlternateContent>
                <mc:Choice Requires="wps">
                  <w:drawing>
                    <wp:anchor distT="0" distB="0" distL="114300" distR="114300" simplePos="0" relativeHeight="251658752" behindDoc="0" locked="0" layoutInCell="1" allowOverlap="1" wp14:anchorId="6048A387" wp14:editId="5DB6583E">
                      <wp:simplePos x="0" y="0"/>
                      <wp:positionH relativeFrom="column">
                        <wp:posOffset>245110</wp:posOffset>
                      </wp:positionH>
                      <wp:positionV relativeFrom="paragraph">
                        <wp:posOffset>119380</wp:posOffset>
                      </wp:positionV>
                      <wp:extent cx="1729105" cy="301625"/>
                      <wp:effectExtent l="6985" t="5080" r="698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901F4F" w:rsidRPr="00E17D15" w:rsidRDefault="00901F4F" w:rsidP="00901F4F">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8A387" id="Rectangle 3" o:spid="_x0000_s1027" style="position:absolute;left:0;text-align:left;margin-left:19.3pt;margin-top:9.4pt;width:136.1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">
                      <v:textbox>
                        <w:txbxContent>
                          <w:p w:rsidR="00901F4F" w:rsidRPr="00E17D15" w:rsidRDefault="00901F4F" w:rsidP="00901F4F">
                            <w:pPr>
                              <w:jc w:val="center"/>
                              <w:rPr>
                                <w:sz w:val="26"/>
                              </w:rPr>
                            </w:pPr>
                            <w:r w:rsidRPr="00E17D15">
                              <w:rPr>
                                <w:sz w:val="26"/>
                              </w:rPr>
                              <w:t>ĐỀ CHÍNH THỨC</w:t>
                            </w:r>
                          </w:p>
                        </w:txbxContent>
                      </v:textbox>
                    </v:rect>
                  </w:pict>
                </mc:Fallback>
              </mc:AlternateContent>
            </w:r>
          </w:p>
          <w:p w:rsidR="00901F4F" w:rsidRPr="00FE5DD7" w:rsidRDefault="00901F4F" w:rsidP="00C136C4">
            <w:pPr>
              <w:spacing w:after="0" w:afterAutospacing="0"/>
              <w:jc w:val="center"/>
              <w:rPr>
                <w:rFonts w:cs="Times New Roman"/>
                <w:b/>
                <w:bCs/>
                <w:sz w:val="24"/>
                <w:szCs w:val="24"/>
              </w:rPr>
            </w:pPr>
          </w:p>
          <w:p w:rsidR="00901F4F" w:rsidRPr="00FE5DD7" w:rsidRDefault="00901F4F" w:rsidP="00C136C4">
            <w:pPr>
              <w:spacing w:after="0" w:afterAutospacing="0"/>
              <w:rPr>
                <w:rFonts w:cs="Times New Roman"/>
                <w:i/>
                <w:sz w:val="24"/>
                <w:szCs w:val="24"/>
              </w:rPr>
            </w:pPr>
            <w:r w:rsidRPr="00FE5DD7">
              <w:rPr>
                <w:rFonts w:cs="Times New Roman"/>
                <w:i/>
                <w:sz w:val="24"/>
                <w:szCs w:val="24"/>
              </w:rPr>
              <w:t xml:space="preserve">       </w:t>
            </w:r>
          </w:p>
        </w:tc>
        <w:tc>
          <w:tcPr>
            <w:tcW w:w="7199" w:type="dxa"/>
            <w:shd w:val="clear" w:color="auto" w:fill="auto"/>
          </w:tcPr>
          <w:p w:rsidR="00901F4F" w:rsidRPr="00FE5DD7" w:rsidRDefault="00901F4F" w:rsidP="00C136C4">
            <w:pPr>
              <w:spacing w:before="60" w:after="0" w:afterAutospacing="0"/>
              <w:jc w:val="center"/>
              <w:rPr>
                <w:rFonts w:cs="Times New Roman"/>
                <w:b/>
                <w:bCs/>
                <w:sz w:val="24"/>
                <w:szCs w:val="24"/>
              </w:rPr>
            </w:pPr>
            <w:r w:rsidRPr="00FE5DD7">
              <w:rPr>
                <w:rFonts w:cs="Times New Roman"/>
                <w:b/>
                <w:bCs/>
                <w:sz w:val="24"/>
                <w:szCs w:val="24"/>
              </w:rPr>
              <w:t xml:space="preserve">ĐÁP ÁN  KIỂM TRA </w:t>
            </w:r>
            <w:r w:rsidR="00534EAB">
              <w:rPr>
                <w:rFonts w:cs="Times New Roman"/>
                <w:b/>
                <w:bCs/>
                <w:sz w:val="24"/>
                <w:szCs w:val="24"/>
              </w:rPr>
              <w:t>GIỮA HỌC KỲ I</w:t>
            </w:r>
            <w:r w:rsidR="00534EAB" w:rsidRPr="00FE5DD7">
              <w:rPr>
                <w:rFonts w:cs="Times New Roman"/>
                <w:b/>
                <w:bCs/>
                <w:sz w:val="24"/>
                <w:szCs w:val="24"/>
              </w:rPr>
              <w:t xml:space="preserve"> </w:t>
            </w:r>
            <w:bookmarkStart w:id="0" w:name="_GoBack"/>
            <w:bookmarkEnd w:id="0"/>
            <w:r w:rsidRPr="00FE5DD7">
              <w:rPr>
                <w:rFonts w:cs="Times New Roman"/>
                <w:b/>
                <w:bCs/>
                <w:sz w:val="24"/>
                <w:szCs w:val="24"/>
              </w:rPr>
              <w:t>- NĂM HỌC 202</w:t>
            </w:r>
            <w:r w:rsidR="001D3FED">
              <w:rPr>
                <w:rFonts w:cs="Times New Roman"/>
                <w:b/>
                <w:bCs/>
                <w:sz w:val="24"/>
                <w:szCs w:val="24"/>
              </w:rPr>
              <w:t>3</w:t>
            </w:r>
            <w:r w:rsidRPr="00FE5DD7">
              <w:rPr>
                <w:rFonts w:cs="Times New Roman"/>
                <w:b/>
                <w:bCs/>
                <w:sz w:val="24"/>
                <w:szCs w:val="24"/>
              </w:rPr>
              <w:t>-202</w:t>
            </w:r>
            <w:r w:rsidR="001D3FED">
              <w:rPr>
                <w:rFonts w:cs="Times New Roman"/>
                <w:b/>
                <w:bCs/>
                <w:sz w:val="24"/>
                <w:szCs w:val="24"/>
              </w:rPr>
              <w:t>4</w:t>
            </w:r>
          </w:p>
          <w:p w:rsidR="00901F4F" w:rsidRPr="00FC574C" w:rsidRDefault="00901F4F" w:rsidP="00C136C4">
            <w:pPr>
              <w:spacing w:before="60" w:after="0" w:afterAutospacing="0"/>
              <w:jc w:val="center"/>
              <w:rPr>
                <w:rFonts w:cs="Times New Roman"/>
                <w:b/>
                <w:bCs/>
                <w:sz w:val="24"/>
                <w:szCs w:val="24"/>
              </w:rPr>
            </w:pPr>
            <w:r w:rsidRPr="00FE5DD7">
              <w:rPr>
                <w:rFonts w:cs="Times New Roman"/>
                <w:b/>
                <w:bCs/>
                <w:sz w:val="24"/>
                <w:szCs w:val="24"/>
              </w:rPr>
              <w:t>Môn</w:t>
            </w:r>
            <w:r w:rsidRPr="00FC574C">
              <w:rPr>
                <w:rFonts w:cs="Times New Roman"/>
                <w:b/>
                <w:bCs/>
                <w:sz w:val="24"/>
                <w:szCs w:val="24"/>
              </w:rPr>
              <w:t xml:space="preserve">: </w:t>
            </w:r>
            <w:r w:rsidR="001D3FED" w:rsidRPr="00FC574C">
              <w:rPr>
                <w:rFonts w:cs="Times New Roman"/>
                <w:b/>
                <w:bCs/>
                <w:sz w:val="24"/>
                <w:szCs w:val="24"/>
              </w:rPr>
              <w:t>Lịch sử</w:t>
            </w:r>
            <w:r w:rsidRPr="00FC574C">
              <w:rPr>
                <w:rFonts w:cs="Times New Roman"/>
                <w:b/>
                <w:bCs/>
                <w:sz w:val="24"/>
                <w:szCs w:val="24"/>
              </w:rPr>
              <w:t xml:space="preserve"> – Lớp </w:t>
            </w:r>
            <w:r w:rsidR="001D3FED" w:rsidRPr="00FC574C">
              <w:rPr>
                <w:rFonts w:cs="Times New Roman"/>
                <w:b/>
                <w:bCs/>
                <w:sz w:val="24"/>
                <w:szCs w:val="24"/>
              </w:rPr>
              <w:t>9</w:t>
            </w:r>
          </w:p>
          <w:p w:rsidR="00901F4F" w:rsidRPr="00FC574C" w:rsidRDefault="00901F4F" w:rsidP="00C136C4">
            <w:pPr>
              <w:spacing w:before="60" w:after="0" w:afterAutospacing="0"/>
              <w:jc w:val="center"/>
              <w:rPr>
                <w:rFonts w:cs="Times New Roman"/>
                <w:b/>
                <w:bCs/>
                <w:sz w:val="24"/>
                <w:szCs w:val="24"/>
              </w:rPr>
            </w:pPr>
            <w:r w:rsidRPr="00FC574C">
              <w:rPr>
                <w:rFonts w:cs="Times New Roman"/>
                <w:b/>
                <w:bCs/>
                <w:sz w:val="24"/>
                <w:szCs w:val="24"/>
              </w:rPr>
              <w:t xml:space="preserve">Thời gian: </w:t>
            </w:r>
            <w:r w:rsidR="001D3FED" w:rsidRPr="00FC574C">
              <w:rPr>
                <w:rFonts w:cs="Times New Roman"/>
                <w:b/>
                <w:bCs/>
                <w:sz w:val="24"/>
                <w:szCs w:val="24"/>
              </w:rPr>
              <w:t>45</w:t>
            </w:r>
            <w:r w:rsidRPr="00FC574C">
              <w:rPr>
                <w:rFonts w:cs="Times New Roman"/>
                <w:b/>
                <w:bCs/>
                <w:sz w:val="24"/>
                <w:szCs w:val="24"/>
              </w:rPr>
              <w:t xml:space="preserve"> phút </w:t>
            </w:r>
          </w:p>
          <w:p w:rsidR="00901F4F" w:rsidRPr="00FE5DD7" w:rsidRDefault="00901F4F" w:rsidP="00C136C4">
            <w:pPr>
              <w:spacing w:before="60" w:after="0" w:afterAutospacing="0"/>
              <w:jc w:val="center"/>
              <w:rPr>
                <w:rFonts w:cs="Times New Roman"/>
                <w:b/>
                <w:bCs/>
                <w:sz w:val="24"/>
                <w:szCs w:val="24"/>
              </w:rPr>
            </w:pPr>
          </w:p>
          <w:p w:rsidR="00901F4F" w:rsidRPr="00FE5DD7" w:rsidRDefault="00901F4F" w:rsidP="00C136C4">
            <w:pPr>
              <w:spacing w:after="0" w:afterAutospacing="0"/>
              <w:jc w:val="center"/>
              <w:rPr>
                <w:rFonts w:cs="Times New Roman"/>
                <w:bCs/>
                <w:sz w:val="24"/>
                <w:szCs w:val="24"/>
              </w:rPr>
            </w:pPr>
            <w:r w:rsidRPr="00FE5DD7">
              <w:rPr>
                <w:rFonts w:cs="Times New Roman"/>
                <w:bCs/>
                <w:sz w:val="24"/>
                <w:szCs w:val="24"/>
              </w:rPr>
              <w:t xml:space="preserve">                                                   </w:t>
            </w:r>
          </w:p>
          <w:p w:rsidR="00901F4F" w:rsidRPr="00FE5DD7" w:rsidRDefault="00901F4F" w:rsidP="00C136C4">
            <w:pPr>
              <w:spacing w:before="60"/>
              <w:jc w:val="center"/>
              <w:rPr>
                <w:rFonts w:cs="Times New Roman"/>
                <w:bCs/>
                <w:sz w:val="24"/>
                <w:szCs w:val="24"/>
              </w:rPr>
            </w:pPr>
          </w:p>
        </w:tc>
      </w:tr>
    </w:tbl>
    <w:p w:rsidR="00901F4F" w:rsidRPr="00FE5DD7" w:rsidRDefault="005740CD" w:rsidP="00901F4F">
      <w:pPr>
        <w:widowControl w:val="0"/>
        <w:spacing w:after="0" w:afterAutospacing="0"/>
        <w:rPr>
          <w:rFonts w:cs="Times New Roman"/>
          <w:b/>
          <w:i/>
          <w:sz w:val="26"/>
          <w:szCs w:val="26"/>
        </w:rPr>
      </w:pPr>
      <w:r>
        <w:rPr>
          <w:rFonts w:cs="Times New Roman"/>
          <w:b/>
          <w:sz w:val="26"/>
          <w:szCs w:val="26"/>
          <w:lang w:val="it-IT"/>
        </w:rPr>
        <w:t xml:space="preserve">I. Trắc nghiệm (5.0 </w:t>
      </w:r>
      <w:r w:rsidR="00901F4F" w:rsidRPr="00FE5DD7">
        <w:rPr>
          <w:rFonts w:cs="Times New Roman"/>
          <w:b/>
          <w:sz w:val="26"/>
          <w:szCs w:val="26"/>
          <w:lang w:val="it-IT"/>
        </w:rPr>
        <w:t xml:space="preserve">điểm). </w:t>
      </w:r>
      <w:r>
        <w:rPr>
          <w:rFonts w:cs="Times New Roman"/>
          <w:b/>
          <w:i/>
          <w:sz w:val="26"/>
          <w:szCs w:val="26"/>
        </w:rPr>
        <w:t xml:space="preserve">Mỗi câu đúng được 0.33 </w:t>
      </w:r>
      <w:r w:rsidR="00901F4F" w:rsidRPr="00FE5DD7">
        <w:rPr>
          <w:rFonts w:cs="Times New Roman"/>
          <w:b/>
          <w:i/>
          <w:sz w:val="26"/>
          <w:szCs w:val="26"/>
        </w:rPr>
        <w:t>điểm</w:t>
      </w:r>
    </w:p>
    <w:tbl>
      <w:tblPr>
        <w:tblW w:w="8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7"/>
        <w:gridCol w:w="486"/>
        <w:gridCol w:w="486"/>
        <w:gridCol w:w="486"/>
        <w:gridCol w:w="485"/>
        <w:gridCol w:w="485"/>
        <w:gridCol w:w="485"/>
        <w:gridCol w:w="528"/>
        <w:gridCol w:w="528"/>
        <w:gridCol w:w="528"/>
        <w:gridCol w:w="528"/>
        <w:gridCol w:w="528"/>
        <w:gridCol w:w="496"/>
        <w:gridCol w:w="496"/>
        <w:gridCol w:w="496"/>
      </w:tblGrid>
      <w:tr w:rsidR="00901F4F" w:rsidRPr="00FE5DD7" w:rsidTr="00C136C4">
        <w:trPr>
          <w:trHeight w:val="428"/>
        </w:trPr>
        <w:tc>
          <w:tcPr>
            <w:tcW w:w="1101" w:type="dxa"/>
            <w:shd w:val="clear" w:color="auto" w:fill="auto"/>
            <w:vAlign w:val="center"/>
          </w:tcPr>
          <w:p w:rsidR="00901F4F" w:rsidRPr="00FE5DD7" w:rsidRDefault="00901F4F" w:rsidP="00C136C4">
            <w:pPr>
              <w:widowControl w:val="0"/>
              <w:tabs>
                <w:tab w:val="left" w:pos="4114"/>
              </w:tabs>
              <w:spacing w:after="0" w:afterAutospacing="0"/>
              <w:jc w:val="center"/>
              <w:rPr>
                <w:rFonts w:cs="Times New Roman"/>
                <w:b/>
                <w:bCs/>
                <w:sz w:val="26"/>
                <w:szCs w:val="26"/>
              </w:rPr>
            </w:pPr>
            <w:r w:rsidRPr="00FE5DD7">
              <w:rPr>
                <w:rFonts w:cs="Times New Roman"/>
                <w:b/>
                <w:bCs/>
                <w:sz w:val="26"/>
                <w:szCs w:val="26"/>
              </w:rPr>
              <w:t>Câu</w:t>
            </w:r>
          </w:p>
        </w:tc>
        <w:tc>
          <w:tcPr>
            <w:tcW w:w="487" w:type="dxa"/>
            <w:shd w:val="clear" w:color="auto" w:fill="auto"/>
            <w:vAlign w:val="center"/>
          </w:tcPr>
          <w:p w:rsidR="00901F4F" w:rsidRPr="00FE5DD7" w:rsidRDefault="00901F4F" w:rsidP="00C136C4">
            <w:pPr>
              <w:widowControl w:val="0"/>
              <w:spacing w:after="0" w:afterAutospacing="0"/>
              <w:jc w:val="center"/>
              <w:rPr>
                <w:rFonts w:cs="Times New Roman"/>
                <w:b/>
                <w:bCs/>
                <w:sz w:val="26"/>
                <w:szCs w:val="26"/>
              </w:rPr>
            </w:pPr>
            <w:r w:rsidRPr="00FE5DD7">
              <w:rPr>
                <w:rFonts w:cs="Times New Roman"/>
                <w:b/>
                <w:bCs/>
                <w:sz w:val="26"/>
                <w:szCs w:val="26"/>
              </w:rPr>
              <w:t>1</w:t>
            </w:r>
          </w:p>
        </w:tc>
        <w:tc>
          <w:tcPr>
            <w:tcW w:w="486" w:type="dxa"/>
            <w:shd w:val="clear" w:color="auto" w:fill="auto"/>
            <w:vAlign w:val="center"/>
          </w:tcPr>
          <w:p w:rsidR="00901F4F" w:rsidRPr="00FE5DD7" w:rsidRDefault="00901F4F" w:rsidP="00C136C4">
            <w:pPr>
              <w:widowControl w:val="0"/>
              <w:spacing w:after="0" w:afterAutospacing="0"/>
              <w:jc w:val="center"/>
              <w:rPr>
                <w:rFonts w:cs="Times New Roman"/>
                <w:b/>
                <w:bCs/>
                <w:sz w:val="26"/>
                <w:szCs w:val="26"/>
              </w:rPr>
            </w:pPr>
            <w:r w:rsidRPr="00FE5DD7">
              <w:rPr>
                <w:rFonts w:cs="Times New Roman"/>
                <w:b/>
                <w:bCs/>
                <w:sz w:val="26"/>
                <w:szCs w:val="26"/>
              </w:rPr>
              <w:t>2</w:t>
            </w:r>
          </w:p>
        </w:tc>
        <w:tc>
          <w:tcPr>
            <w:tcW w:w="486" w:type="dxa"/>
            <w:shd w:val="clear" w:color="auto" w:fill="auto"/>
            <w:vAlign w:val="center"/>
          </w:tcPr>
          <w:p w:rsidR="00901F4F" w:rsidRPr="00FE5DD7" w:rsidRDefault="00901F4F" w:rsidP="00C136C4">
            <w:pPr>
              <w:widowControl w:val="0"/>
              <w:spacing w:after="0" w:afterAutospacing="0"/>
              <w:jc w:val="center"/>
              <w:rPr>
                <w:rFonts w:cs="Times New Roman"/>
                <w:b/>
                <w:bCs/>
                <w:sz w:val="26"/>
                <w:szCs w:val="26"/>
              </w:rPr>
            </w:pPr>
            <w:r w:rsidRPr="00FE5DD7">
              <w:rPr>
                <w:rFonts w:cs="Times New Roman"/>
                <w:b/>
                <w:bCs/>
                <w:sz w:val="26"/>
                <w:szCs w:val="26"/>
              </w:rPr>
              <w:t>3</w:t>
            </w:r>
          </w:p>
        </w:tc>
        <w:tc>
          <w:tcPr>
            <w:tcW w:w="486" w:type="dxa"/>
            <w:shd w:val="clear" w:color="auto" w:fill="auto"/>
            <w:vAlign w:val="center"/>
          </w:tcPr>
          <w:p w:rsidR="00901F4F" w:rsidRPr="00FE5DD7" w:rsidRDefault="00901F4F" w:rsidP="00C136C4">
            <w:pPr>
              <w:widowControl w:val="0"/>
              <w:spacing w:after="0" w:afterAutospacing="0"/>
              <w:jc w:val="center"/>
              <w:rPr>
                <w:rFonts w:cs="Times New Roman"/>
                <w:b/>
                <w:bCs/>
                <w:sz w:val="26"/>
                <w:szCs w:val="26"/>
              </w:rPr>
            </w:pPr>
            <w:r w:rsidRPr="00FE5DD7">
              <w:rPr>
                <w:rFonts w:cs="Times New Roman"/>
                <w:b/>
                <w:bCs/>
                <w:sz w:val="26"/>
                <w:szCs w:val="26"/>
              </w:rPr>
              <w:t>4</w:t>
            </w:r>
          </w:p>
        </w:tc>
        <w:tc>
          <w:tcPr>
            <w:tcW w:w="485" w:type="dxa"/>
            <w:shd w:val="clear" w:color="auto" w:fill="auto"/>
            <w:vAlign w:val="center"/>
          </w:tcPr>
          <w:p w:rsidR="00901F4F" w:rsidRPr="00FE5DD7" w:rsidRDefault="00901F4F" w:rsidP="00C136C4">
            <w:pPr>
              <w:widowControl w:val="0"/>
              <w:spacing w:after="0" w:afterAutospacing="0"/>
              <w:jc w:val="center"/>
              <w:rPr>
                <w:rFonts w:cs="Times New Roman"/>
                <w:b/>
                <w:bCs/>
                <w:sz w:val="26"/>
                <w:szCs w:val="26"/>
              </w:rPr>
            </w:pPr>
            <w:r w:rsidRPr="00FE5DD7">
              <w:rPr>
                <w:rFonts w:cs="Times New Roman"/>
                <w:b/>
                <w:bCs/>
                <w:sz w:val="26"/>
                <w:szCs w:val="26"/>
              </w:rPr>
              <w:t>5</w:t>
            </w:r>
          </w:p>
        </w:tc>
        <w:tc>
          <w:tcPr>
            <w:tcW w:w="485" w:type="dxa"/>
            <w:shd w:val="clear" w:color="auto" w:fill="auto"/>
            <w:vAlign w:val="center"/>
          </w:tcPr>
          <w:p w:rsidR="00901F4F" w:rsidRPr="00FE5DD7" w:rsidRDefault="00901F4F" w:rsidP="00C136C4">
            <w:pPr>
              <w:widowControl w:val="0"/>
              <w:spacing w:after="0" w:afterAutospacing="0"/>
              <w:jc w:val="center"/>
              <w:rPr>
                <w:rFonts w:cs="Times New Roman"/>
                <w:b/>
                <w:bCs/>
                <w:sz w:val="26"/>
                <w:szCs w:val="26"/>
              </w:rPr>
            </w:pPr>
            <w:r w:rsidRPr="00FE5DD7">
              <w:rPr>
                <w:rFonts w:cs="Times New Roman"/>
                <w:b/>
                <w:bCs/>
                <w:sz w:val="26"/>
                <w:szCs w:val="26"/>
              </w:rPr>
              <w:t>6</w:t>
            </w:r>
          </w:p>
        </w:tc>
        <w:tc>
          <w:tcPr>
            <w:tcW w:w="485"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7</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8</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9</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10</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11</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12</w:t>
            </w:r>
          </w:p>
        </w:tc>
        <w:tc>
          <w:tcPr>
            <w:tcW w:w="496" w:type="dxa"/>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13</w:t>
            </w:r>
          </w:p>
        </w:tc>
        <w:tc>
          <w:tcPr>
            <w:tcW w:w="496" w:type="dxa"/>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14</w:t>
            </w:r>
          </w:p>
        </w:tc>
        <w:tc>
          <w:tcPr>
            <w:tcW w:w="496" w:type="dxa"/>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15</w:t>
            </w:r>
          </w:p>
        </w:tc>
      </w:tr>
      <w:tr w:rsidR="00901F4F" w:rsidRPr="00FE5DD7" w:rsidTr="00C136C4">
        <w:tc>
          <w:tcPr>
            <w:tcW w:w="1101" w:type="dxa"/>
            <w:shd w:val="clear" w:color="auto" w:fill="auto"/>
            <w:vAlign w:val="center"/>
          </w:tcPr>
          <w:p w:rsidR="00901F4F" w:rsidRPr="00FE5DD7" w:rsidRDefault="00901F4F" w:rsidP="00C136C4">
            <w:pPr>
              <w:widowControl w:val="0"/>
              <w:tabs>
                <w:tab w:val="left" w:pos="4114"/>
              </w:tabs>
              <w:spacing w:after="0" w:afterAutospacing="0"/>
              <w:jc w:val="center"/>
              <w:rPr>
                <w:rFonts w:cs="Times New Roman"/>
                <w:b/>
                <w:bCs/>
                <w:sz w:val="26"/>
                <w:szCs w:val="26"/>
              </w:rPr>
            </w:pPr>
            <w:r w:rsidRPr="00FE5DD7">
              <w:rPr>
                <w:rFonts w:cs="Times New Roman"/>
                <w:b/>
                <w:bCs/>
                <w:sz w:val="26"/>
                <w:szCs w:val="26"/>
              </w:rPr>
              <w:t>Đáp án</w:t>
            </w:r>
          </w:p>
        </w:tc>
        <w:tc>
          <w:tcPr>
            <w:tcW w:w="487"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B</w:t>
            </w:r>
          </w:p>
        </w:tc>
        <w:tc>
          <w:tcPr>
            <w:tcW w:w="486"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A</w:t>
            </w:r>
          </w:p>
        </w:tc>
        <w:tc>
          <w:tcPr>
            <w:tcW w:w="486"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D</w:t>
            </w:r>
          </w:p>
        </w:tc>
        <w:tc>
          <w:tcPr>
            <w:tcW w:w="486"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B</w:t>
            </w:r>
          </w:p>
        </w:tc>
        <w:tc>
          <w:tcPr>
            <w:tcW w:w="485"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C</w:t>
            </w:r>
          </w:p>
        </w:tc>
        <w:tc>
          <w:tcPr>
            <w:tcW w:w="485" w:type="dxa"/>
            <w:shd w:val="clear" w:color="auto" w:fill="auto"/>
            <w:vAlign w:val="center"/>
          </w:tcPr>
          <w:p w:rsidR="00901F4F" w:rsidRPr="00FE5DD7" w:rsidRDefault="00FC574C" w:rsidP="00C136C4">
            <w:pPr>
              <w:widowControl w:val="0"/>
              <w:spacing w:after="0" w:afterAutospacing="0"/>
              <w:jc w:val="center"/>
              <w:rPr>
                <w:rFonts w:cs="Times New Roman"/>
                <w:b/>
                <w:bCs/>
                <w:sz w:val="26"/>
                <w:szCs w:val="26"/>
              </w:rPr>
            </w:pPr>
            <w:r>
              <w:rPr>
                <w:rFonts w:cs="Times New Roman"/>
                <w:b/>
                <w:bCs/>
                <w:sz w:val="26"/>
                <w:szCs w:val="26"/>
              </w:rPr>
              <w:t>B</w:t>
            </w:r>
          </w:p>
        </w:tc>
        <w:tc>
          <w:tcPr>
            <w:tcW w:w="485"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B</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A</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A</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A</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C</w:t>
            </w:r>
          </w:p>
        </w:tc>
        <w:tc>
          <w:tcPr>
            <w:tcW w:w="528" w:type="dxa"/>
            <w:shd w:val="clear" w:color="auto" w:fill="auto"/>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B</w:t>
            </w:r>
          </w:p>
        </w:tc>
        <w:tc>
          <w:tcPr>
            <w:tcW w:w="496" w:type="dxa"/>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C</w:t>
            </w:r>
          </w:p>
        </w:tc>
        <w:tc>
          <w:tcPr>
            <w:tcW w:w="496" w:type="dxa"/>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B</w:t>
            </w:r>
          </w:p>
        </w:tc>
        <w:tc>
          <w:tcPr>
            <w:tcW w:w="496" w:type="dxa"/>
            <w:vAlign w:val="center"/>
          </w:tcPr>
          <w:p w:rsidR="00901F4F" w:rsidRPr="00FE5DD7" w:rsidRDefault="00260C55" w:rsidP="00C136C4">
            <w:pPr>
              <w:widowControl w:val="0"/>
              <w:spacing w:after="0" w:afterAutospacing="0"/>
              <w:jc w:val="center"/>
              <w:rPr>
                <w:rFonts w:cs="Times New Roman"/>
                <w:b/>
                <w:bCs/>
                <w:sz w:val="26"/>
                <w:szCs w:val="26"/>
              </w:rPr>
            </w:pPr>
            <w:r>
              <w:rPr>
                <w:rFonts w:cs="Times New Roman"/>
                <w:b/>
                <w:bCs/>
                <w:sz w:val="26"/>
                <w:szCs w:val="26"/>
              </w:rPr>
              <w:t>C</w:t>
            </w:r>
          </w:p>
        </w:tc>
      </w:tr>
    </w:tbl>
    <w:p w:rsidR="00901F4F" w:rsidRPr="00FE5DD7" w:rsidRDefault="00901F4F" w:rsidP="00901F4F">
      <w:pPr>
        <w:widowControl w:val="0"/>
        <w:tabs>
          <w:tab w:val="left" w:pos="8565"/>
        </w:tabs>
        <w:spacing w:after="0" w:afterAutospacing="0"/>
        <w:rPr>
          <w:rFonts w:cs="Times New Roman"/>
          <w:b/>
          <w:sz w:val="26"/>
          <w:szCs w:val="26"/>
        </w:rPr>
      </w:pPr>
    </w:p>
    <w:p w:rsidR="00901F4F" w:rsidRPr="00FE5DD7" w:rsidRDefault="005740CD" w:rsidP="00901F4F">
      <w:pPr>
        <w:widowControl w:val="0"/>
        <w:tabs>
          <w:tab w:val="left" w:pos="8565"/>
        </w:tabs>
        <w:spacing w:after="0" w:afterAutospacing="0"/>
        <w:rPr>
          <w:rFonts w:cs="Times New Roman"/>
          <w:b/>
          <w:sz w:val="26"/>
          <w:szCs w:val="26"/>
        </w:rPr>
      </w:pPr>
      <w:r>
        <w:rPr>
          <w:rFonts w:cs="Times New Roman"/>
          <w:b/>
          <w:sz w:val="26"/>
          <w:szCs w:val="26"/>
        </w:rPr>
        <w:t xml:space="preserve">II. Tự luận (5.0 </w:t>
      </w:r>
      <w:r w:rsidR="00901F4F" w:rsidRPr="00FE5DD7">
        <w:rPr>
          <w:rFonts w:cs="Times New Roman"/>
          <w:b/>
          <w:sz w:val="26"/>
          <w:szCs w:val="26"/>
        </w:rPr>
        <w:t>điểm)</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270"/>
        <w:gridCol w:w="854"/>
      </w:tblGrid>
      <w:tr w:rsidR="007A67C9" w:rsidRPr="00C02387" w:rsidTr="00B1344F">
        <w:trPr>
          <w:trHeight w:val="431"/>
          <w:jc w:val="center"/>
        </w:trPr>
        <w:tc>
          <w:tcPr>
            <w:tcW w:w="1119" w:type="dxa"/>
            <w:shd w:val="clear" w:color="auto" w:fill="auto"/>
          </w:tcPr>
          <w:p w:rsidR="007A67C9" w:rsidRPr="00C02387" w:rsidRDefault="007A67C9" w:rsidP="00B1344F">
            <w:pPr>
              <w:pStyle w:val="NoSpacing"/>
              <w:tabs>
                <w:tab w:val="left" w:pos="8364"/>
              </w:tabs>
              <w:jc w:val="center"/>
              <w:rPr>
                <w:b/>
                <w:szCs w:val="28"/>
              </w:rPr>
            </w:pPr>
            <w:r w:rsidRPr="00C02387">
              <w:rPr>
                <w:b/>
                <w:szCs w:val="28"/>
              </w:rPr>
              <w:t>Câu</w:t>
            </w:r>
          </w:p>
        </w:tc>
        <w:tc>
          <w:tcPr>
            <w:tcW w:w="8270" w:type="dxa"/>
            <w:tcBorders>
              <w:bottom w:val="single" w:sz="4" w:space="0" w:color="auto"/>
            </w:tcBorders>
            <w:shd w:val="clear" w:color="auto" w:fill="auto"/>
          </w:tcPr>
          <w:p w:rsidR="007A67C9" w:rsidRPr="00C02387" w:rsidRDefault="007A67C9" w:rsidP="00B1344F">
            <w:pPr>
              <w:pStyle w:val="NoSpacing"/>
              <w:tabs>
                <w:tab w:val="left" w:pos="8364"/>
              </w:tabs>
              <w:jc w:val="center"/>
              <w:rPr>
                <w:b/>
                <w:szCs w:val="28"/>
              </w:rPr>
            </w:pPr>
            <w:r w:rsidRPr="00C02387">
              <w:rPr>
                <w:b/>
                <w:szCs w:val="28"/>
              </w:rPr>
              <w:t>Nội dung</w:t>
            </w:r>
          </w:p>
        </w:tc>
        <w:tc>
          <w:tcPr>
            <w:tcW w:w="854" w:type="dxa"/>
            <w:shd w:val="clear" w:color="auto" w:fill="auto"/>
          </w:tcPr>
          <w:p w:rsidR="007A67C9" w:rsidRPr="00C02387" w:rsidRDefault="007A67C9" w:rsidP="00B1344F">
            <w:pPr>
              <w:pStyle w:val="NoSpacing"/>
              <w:tabs>
                <w:tab w:val="left" w:pos="8364"/>
              </w:tabs>
              <w:jc w:val="center"/>
              <w:rPr>
                <w:b/>
                <w:szCs w:val="28"/>
              </w:rPr>
            </w:pPr>
            <w:r w:rsidRPr="00C02387">
              <w:rPr>
                <w:b/>
                <w:szCs w:val="28"/>
              </w:rPr>
              <w:t>Điểm</w:t>
            </w:r>
          </w:p>
        </w:tc>
      </w:tr>
      <w:tr w:rsidR="007A67C9" w:rsidRPr="001149FE" w:rsidTr="00B1344F">
        <w:trPr>
          <w:trHeight w:val="431"/>
          <w:jc w:val="center"/>
        </w:trPr>
        <w:tc>
          <w:tcPr>
            <w:tcW w:w="1119" w:type="dxa"/>
            <w:shd w:val="clear" w:color="auto" w:fill="auto"/>
          </w:tcPr>
          <w:p w:rsidR="007A67C9" w:rsidRPr="00C02387" w:rsidRDefault="007A67C9" w:rsidP="00B1344F">
            <w:pPr>
              <w:pStyle w:val="NoSpacing"/>
              <w:tabs>
                <w:tab w:val="left" w:pos="8364"/>
              </w:tabs>
              <w:jc w:val="center"/>
              <w:rPr>
                <w:b/>
                <w:szCs w:val="28"/>
              </w:rPr>
            </w:pPr>
            <w:r>
              <w:rPr>
                <w:b/>
                <w:szCs w:val="28"/>
              </w:rPr>
              <w:t>16</w:t>
            </w:r>
          </w:p>
          <w:p w:rsidR="007A67C9" w:rsidRPr="00C02387" w:rsidRDefault="007A67C9" w:rsidP="00B1344F">
            <w:pPr>
              <w:pStyle w:val="NoSpacing"/>
              <w:tabs>
                <w:tab w:val="left" w:pos="8364"/>
              </w:tabs>
              <w:jc w:val="center"/>
              <w:rPr>
                <w:b/>
                <w:szCs w:val="28"/>
              </w:rPr>
            </w:pPr>
            <w:r w:rsidRPr="00C02387">
              <w:rPr>
                <w:b/>
                <w:szCs w:val="28"/>
              </w:rPr>
              <w:t>(</w:t>
            </w:r>
            <w:r>
              <w:rPr>
                <w:b/>
                <w:szCs w:val="28"/>
              </w:rPr>
              <w:t>2.</w:t>
            </w:r>
            <w:r w:rsidRPr="00C02387">
              <w:rPr>
                <w:b/>
                <w:szCs w:val="28"/>
                <w:lang w:val="vi-VN"/>
              </w:rPr>
              <w:t>0</w:t>
            </w:r>
            <w:r w:rsidRPr="00C02387">
              <w:rPr>
                <w:b/>
                <w:szCs w:val="28"/>
              </w:rPr>
              <w:t>đ)</w:t>
            </w:r>
          </w:p>
        </w:tc>
        <w:tc>
          <w:tcPr>
            <w:tcW w:w="8270" w:type="dxa"/>
            <w:tcBorders>
              <w:bottom w:val="single" w:sz="4" w:space="0" w:color="auto"/>
            </w:tcBorders>
            <w:shd w:val="clear" w:color="auto" w:fill="auto"/>
          </w:tcPr>
          <w:p w:rsidR="007A67C9" w:rsidRPr="006E147B" w:rsidRDefault="007A67C9" w:rsidP="007A67C9">
            <w:pPr>
              <w:rPr>
                <w:b/>
              </w:rPr>
            </w:pPr>
            <w:r w:rsidRPr="006E147B">
              <w:t>- Những thành tựu về khoa học – kĩ thuật của Liên Xô: Thời kì này khoa học kĩ thuật của Liên Xô có sự phát triển vượt bậc, gặt hái được những thành công vang dội:</w:t>
            </w:r>
          </w:p>
          <w:p w:rsidR="007A67C9" w:rsidRPr="006E147B" w:rsidRDefault="007A67C9" w:rsidP="007A67C9">
            <w:pPr>
              <w:rPr>
                <w:b/>
              </w:rPr>
            </w:pPr>
            <w:r w:rsidRPr="006E147B">
              <w:t>+ Năm 1949 chế tạo thành công bom nguyên tử, phá vỡ thế độc quyền hạt nhân của Mĩ</w:t>
            </w:r>
          </w:p>
          <w:p w:rsidR="007A67C9" w:rsidRPr="006E147B" w:rsidRDefault="007A67C9" w:rsidP="007A67C9">
            <w:pPr>
              <w:rPr>
                <w:b/>
              </w:rPr>
            </w:pPr>
            <w:r w:rsidRPr="006E147B">
              <w:t>+ Năm 1957 phóng thành công vệ tinh nhân tạo vào khoảng không của vũ trụ, mở đầu kỉ nguyên chinh phục vũ trụ của loài người</w:t>
            </w:r>
          </w:p>
          <w:p w:rsidR="007A67C9" w:rsidRPr="00C02387" w:rsidRDefault="007A67C9" w:rsidP="000F6C4A">
            <w:pPr>
              <w:rPr>
                <w:b/>
              </w:rPr>
            </w:pPr>
            <w:r w:rsidRPr="006E147B">
              <w:t>+ Năm 1961 phóng con tàu “Phương Đông” đưa nhà du hành vũ trụ Ga- ga- rin bay vòng quanh Trái Đất, cũng là nước dẫn đầu thế giới về những chuyến bay dài ngày trong vũ trụ …</w:t>
            </w:r>
          </w:p>
        </w:tc>
        <w:tc>
          <w:tcPr>
            <w:tcW w:w="854" w:type="dxa"/>
            <w:shd w:val="clear" w:color="auto" w:fill="auto"/>
          </w:tcPr>
          <w:p w:rsidR="007A67C9" w:rsidRPr="001149FE" w:rsidRDefault="007A67C9" w:rsidP="00B1344F">
            <w:pPr>
              <w:pStyle w:val="NoSpacing"/>
              <w:tabs>
                <w:tab w:val="left" w:pos="8364"/>
              </w:tabs>
              <w:jc w:val="both"/>
            </w:pPr>
          </w:p>
          <w:p w:rsidR="007A67C9" w:rsidRDefault="000F6C4A" w:rsidP="00B1344F">
            <w:pPr>
              <w:pStyle w:val="NoSpacing"/>
              <w:tabs>
                <w:tab w:val="left" w:pos="8364"/>
              </w:tabs>
              <w:jc w:val="both"/>
            </w:pPr>
            <w:r>
              <w:t xml:space="preserve">0.5 </w:t>
            </w:r>
            <w:r w:rsidR="007A67C9" w:rsidRPr="001149FE">
              <w:t>đ</w:t>
            </w:r>
          </w:p>
          <w:p w:rsidR="000F6C4A" w:rsidRDefault="000F6C4A" w:rsidP="00B1344F">
            <w:pPr>
              <w:pStyle w:val="NoSpacing"/>
              <w:tabs>
                <w:tab w:val="left" w:pos="8364"/>
              </w:tabs>
              <w:jc w:val="both"/>
            </w:pPr>
          </w:p>
          <w:p w:rsidR="000F6C4A" w:rsidRDefault="000F6C4A" w:rsidP="00B1344F">
            <w:pPr>
              <w:pStyle w:val="NoSpacing"/>
              <w:tabs>
                <w:tab w:val="left" w:pos="8364"/>
              </w:tabs>
              <w:jc w:val="both"/>
            </w:pPr>
          </w:p>
          <w:p w:rsidR="000F6C4A" w:rsidRDefault="000F6C4A" w:rsidP="00B1344F">
            <w:pPr>
              <w:pStyle w:val="NoSpacing"/>
              <w:tabs>
                <w:tab w:val="left" w:pos="8364"/>
              </w:tabs>
              <w:jc w:val="both"/>
            </w:pPr>
            <w:r>
              <w:t xml:space="preserve">0.5 </w:t>
            </w:r>
          </w:p>
          <w:p w:rsidR="000F6C4A" w:rsidRDefault="000F6C4A" w:rsidP="00B1344F">
            <w:pPr>
              <w:pStyle w:val="NoSpacing"/>
              <w:tabs>
                <w:tab w:val="left" w:pos="8364"/>
              </w:tabs>
              <w:jc w:val="both"/>
            </w:pPr>
          </w:p>
          <w:p w:rsidR="000F6C4A" w:rsidRDefault="000F6C4A" w:rsidP="00B1344F">
            <w:pPr>
              <w:pStyle w:val="NoSpacing"/>
              <w:tabs>
                <w:tab w:val="left" w:pos="8364"/>
              </w:tabs>
              <w:jc w:val="both"/>
            </w:pPr>
          </w:p>
          <w:p w:rsidR="000F6C4A" w:rsidRDefault="000F6C4A" w:rsidP="00B1344F">
            <w:pPr>
              <w:pStyle w:val="NoSpacing"/>
              <w:tabs>
                <w:tab w:val="left" w:pos="8364"/>
              </w:tabs>
              <w:jc w:val="both"/>
            </w:pPr>
            <w:r>
              <w:t>0.5</w:t>
            </w:r>
          </w:p>
          <w:p w:rsidR="000F6C4A" w:rsidRDefault="000F6C4A" w:rsidP="00B1344F">
            <w:pPr>
              <w:pStyle w:val="NoSpacing"/>
              <w:tabs>
                <w:tab w:val="left" w:pos="8364"/>
              </w:tabs>
              <w:jc w:val="both"/>
            </w:pPr>
          </w:p>
          <w:p w:rsidR="000F6C4A" w:rsidRDefault="000F6C4A" w:rsidP="00B1344F">
            <w:pPr>
              <w:pStyle w:val="NoSpacing"/>
              <w:tabs>
                <w:tab w:val="left" w:pos="8364"/>
              </w:tabs>
              <w:jc w:val="both"/>
            </w:pPr>
          </w:p>
          <w:p w:rsidR="007A67C9" w:rsidRPr="001149FE" w:rsidRDefault="000F6C4A" w:rsidP="000F6C4A">
            <w:pPr>
              <w:pStyle w:val="NoSpacing"/>
              <w:tabs>
                <w:tab w:val="left" w:pos="8364"/>
              </w:tabs>
              <w:jc w:val="both"/>
              <w:rPr>
                <w:b/>
                <w:szCs w:val="28"/>
              </w:rPr>
            </w:pPr>
            <w:r>
              <w:t>0.5</w:t>
            </w:r>
          </w:p>
        </w:tc>
      </w:tr>
      <w:tr w:rsidR="007A67C9" w:rsidRPr="001149FE" w:rsidTr="00B1344F">
        <w:trPr>
          <w:trHeight w:val="431"/>
          <w:jc w:val="center"/>
        </w:trPr>
        <w:tc>
          <w:tcPr>
            <w:tcW w:w="1119" w:type="dxa"/>
            <w:shd w:val="clear" w:color="auto" w:fill="auto"/>
          </w:tcPr>
          <w:p w:rsidR="007A67C9" w:rsidRDefault="007A67C9" w:rsidP="00B1344F">
            <w:pPr>
              <w:pStyle w:val="NoSpacing"/>
              <w:tabs>
                <w:tab w:val="left" w:pos="8364"/>
              </w:tabs>
              <w:jc w:val="center"/>
              <w:rPr>
                <w:b/>
                <w:szCs w:val="28"/>
              </w:rPr>
            </w:pPr>
            <w:r>
              <w:rPr>
                <w:b/>
                <w:szCs w:val="28"/>
              </w:rPr>
              <w:t>Câu 17</w:t>
            </w:r>
          </w:p>
          <w:p w:rsidR="007A67C9" w:rsidRDefault="007A67C9" w:rsidP="00B1344F">
            <w:pPr>
              <w:pStyle w:val="NoSpacing"/>
              <w:tabs>
                <w:tab w:val="left" w:pos="8364"/>
              </w:tabs>
              <w:jc w:val="center"/>
              <w:rPr>
                <w:b/>
                <w:szCs w:val="28"/>
              </w:rPr>
            </w:pPr>
            <w:r>
              <w:rPr>
                <w:b/>
                <w:szCs w:val="28"/>
              </w:rPr>
              <w:t>3.0 đ</w:t>
            </w:r>
          </w:p>
        </w:tc>
        <w:tc>
          <w:tcPr>
            <w:tcW w:w="8270" w:type="dxa"/>
            <w:tcBorders>
              <w:bottom w:val="single" w:sz="4" w:space="0" w:color="auto"/>
            </w:tcBorders>
            <w:shd w:val="clear" w:color="auto" w:fill="auto"/>
          </w:tcPr>
          <w:p w:rsidR="007A67C9" w:rsidRPr="007A67C9" w:rsidRDefault="007A67C9" w:rsidP="007A67C9">
            <w:pPr>
              <w:pStyle w:val="Heading1"/>
              <w:rPr>
                <w:rFonts w:ascii="Times New Roman" w:hAnsi="Times New Roman"/>
                <w:color w:val="auto"/>
              </w:rPr>
            </w:pPr>
            <w:r w:rsidRPr="007A67C9">
              <w:rPr>
                <w:rFonts w:ascii="Times New Roman" w:hAnsi="Times New Roman"/>
                <w:color w:val="auto"/>
              </w:rPr>
              <w:t>* Mục tiêu và nguyên tắc hoạt động của tổ chức ASEAN:</w:t>
            </w:r>
          </w:p>
          <w:p w:rsidR="007A67C9" w:rsidRPr="007A67C9" w:rsidRDefault="007A67C9" w:rsidP="007A67C9">
            <w:pPr>
              <w:pStyle w:val="Heading1"/>
              <w:rPr>
                <w:rFonts w:ascii="Times New Roman" w:hAnsi="Times New Roman"/>
                <w:color w:val="auto"/>
              </w:rPr>
            </w:pPr>
            <w:r w:rsidRPr="007A67C9">
              <w:rPr>
                <w:rFonts w:ascii="Times New Roman" w:hAnsi="Times New Roman"/>
                <w:color w:val="auto"/>
              </w:rPr>
              <w:t xml:space="preserve">+ Mục tiêu: Phát triển kinh tế và văn hóa thông qua những nỗ lực hợp tác chung giữa các nước thành viên, trên tinh thần duy trì hòa bình và ổn định khu </w:t>
            </w:r>
            <w:proofErr w:type="gramStart"/>
            <w:r w:rsidRPr="007A67C9">
              <w:rPr>
                <w:rFonts w:ascii="Times New Roman" w:hAnsi="Times New Roman"/>
                <w:color w:val="auto"/>
              </w:rPr>
              <w:t>vực .</w:t>
            </w:r>
            <w:proofErr w:type="gramEnd"/>
            <w:r w:rsidRPr="007A67C9">
              <w:rPr>
                <w:rFonts w:ascii="Times New Roman" w:hAnsi="Times New Roman"/>
                <w:color w:val="auto"/>
              </w:rPr>
              <w:t xml:space="preserve"> </w:t>
            </w:r>
          </w:p>
          <w:p w:rsidR="007A67C9" w:rsidRPr="007A67C9" w:rsidRDefault="007A67C9" w:rsidP="007A67C9">
            <w:pPr>
              <w:pStyle w:val="Heading1"/>
              <w:rPr>
                <w:rFonts w:ascii="Times New Roman" w:hAnsi="Times New Roman"/>
                <w:color w:val="auto"/>
              </w:rPr>
            </w:pPr>
            <w:r w:rsidRPr="007A67C9">
              <w:rPr>
                <w:rFonts w:ascii="Times New Roman" w:hAnsi="Times New Roman"/>
                <w:color w:val="auto"/>
              </w:rPr>
              <w:t xml:space="preserve">+ Nguyên tắc: Cùng nhau tôn trọng chủ quyền, toàn vẹn lãnh thổ; không can thiệp vào công việc nội bộ của nhau, giải quyết các tranh chấp bằng biện pháp hòa bình; hợp tác phát triển có hiệu quả. </w:t>
            </w:r>
          </w:p>
          <w:p w:rsidR="007A67C9" w:rsidRPr="007A67C9" w:rsidRDefault="007A67C9" w:rsidP="007A67C9">
            <w:pPr>
              <w:pStyle w:val="Heading1"/>
              <w:rPr>
                <w:rFonts w:ascii="Times New Roman" w:hAnsi="Times New Roman"/>
                <w:color w:val="auto"/>
              </w:rPr>
            </w:pPr>
            <w:r w:rsidRPr="007A67C9">
              <w:rPr>
                <w:rFonts w:ascii="Times New Roman" w:hAnsi="Times New Roman"/>
                <w:color w:val="auto"/>
              </w:rPr>
              <w:t xml:space="preserve">* Những thách thức của Việt </w:t>
            </w:r>
            <w:proofErr w:type="gramStart"/>
            <w:r w:rsidRPr="007A67C9">
              <w:rPr>
                <w:rFonts w:ascii="Times New Roman" w:hAnsi="Times New Roman"/>
                <w:color w:val="auto"/>
              </w:rPr>
              <w:t>Nam  tham</w:t>
            </w:r>
            <w:proofErr w:type="gramEnd"/>
            <w:r w:rsidRPr="007A67C9">
              <w:rPr>
                <w:rFonts w:ascii="Times New Roman" w:hAnsi="Times New Roman"/>
                <w:color w:val="auto"/>
              </w:rPr>
              <w:t xml:space="preserve"> gia vào tổ chức ASEAN </w:t>
            </w:r>
          </w:p>
          <w:p w:rsidR="007A67C9" w:rsidRPr="007A67C9" w:rsidRDefault="007A67C9" w:rsidP="007A67C9">
            <w:pPr>
              <w:pStyle w:val="Heading1"/>
              <w:rPr>
                <w:rFonts w:ascii="Times New Roman" w:hAnsi="Times New Roman"/>
                <w:color w:val="auto"/>
              </w:rPr>
            </w:pPr>
            <w:r w:rsidRPr="007A67C9">
              <w:rPr>
                <w:rFonts w:ascii="Times New Roman" w:hAnsi="Times New Roman"/>
                <w:color w:val="auto"/>
              </w:rPr>
              <w:t xml:space="preserve">-Nếu không tận dụng cơ hội để phát triển thì nền kinh tế nước ta sẽ bị tụt hậu so với các nước trong khu vực </w:t>
            </w:r>
          </w:p>
          <w:p w:rsidR="007A67C9" w:rsidRPr="007A67C9" w:rsidRDefault="007A67C9" w:rsidP="007A67C9">
            <w:pPr>
              <w:pStyle w:val="Heading1"/>
              <w:rPr>
                <w:rFonts w:ascii="Times New Roman" w:hAnsi="Times New Roman"/>
                <w:color w:val="auto"/>
              </w:rPr>
            </w:pPr>
            <w:r w:rsidRPr="007A67C9">
              <w:rPr>
                <w:rFonts w:ascii="Times New Roman" w:hAnsi="Times New Roman"/>
                <w:color w:val="auto"/>
              </w:rPr>
              <w:lastRenderedPageBreak/>
              <w:t xml:space="preserve">-Gặp phải sự cạnh tranh quyết liệt giữa nước ta với các nước trong khu vực </w:t>
            </w:r>
          </w:p>
          <w:p w:rsidR="007A67C9" w:rsidRPr="007A67C9" w:rsidRDefault="007A67C9" w:rsidP="007A67C9">
            <w:pPr>
              <w:pStyle w:val="Heading1"/>
              <w:rPr>
                <w:rFonts w:ascii="Times New Roman" w:hAnsi="Times New Roman"/>
                <w:color w:val="auto"/>
              </w:rPr>
            </w:pPr>
            <w:r w:rsidRPr="007A67C9">
              <w:rPr>
                <w:rFonts w:ascii="Times New Roman" w:hAnsi="Times New Roman"/>
                <w:color w:val="auto"/>
              </w:rPr>
              <w:t>-Hội nhập dễ bị “hòa tan” đánh mất bản sắc văn hóa và truyề</w:t>
            </w:r>
            <w:r w:rsidR="002E032C">
              <w:rPr>
                <w:rFonts w:ascii="Times New Roman" w:hAnsi="Times New Roman"/>
                <w:color w:val="auto"/>
              </w:rPr>
              <w:t>n thố</w:t>
            </w:r>
            <w:r w:rsidRPr="007A67C9">
              <w:rPr>
                <w:rFonts w:ascii="Times New Roman" w:hAnsi="Times New Roman"/>
                <w:color w:val="auto"/>
              </w:rPr>
              <w:t>ng dân tộc</w:t>
            </w:r>
            <w:proofErr w:type="gramStart"/>
            <w:r w:rsidRPr="007A67C9">
              <w:rPr>
                <w:rFonts w:ascii="Times New Roman" w:hAnsi="Times New Roman"/>
                <w:color w:val="auto"/>
              </w:rPr>
              <w:t>.....</w:t>
            </w:r>
            <w:proofErr w:type="gramEnd"/>
            <w:r w:rsidRPr="007A67C9">
              <w:rPr>
                <w:rFonts w:ascii="Times New Roman" w:hAnsi="Times New Roman"/>
                <w:b/>
                <w:i/>
                <w:color w:val="auto"/>
              </w:rPr>
              <w:t xml:space="preserve"> </w:t>
            </w:r>
          </w:p>
          <w:p w:rsidR="007A67C9" w:rsidRPr="007A67C9" w:rsidRDefault="007A67C9" w:rsidP="00B1344F">
            <w:pPr>
              <w:pStyle w:val="Heading1"/>
              <w:rPr>
                <w:rFonts w:ascii="Times New Roman" w:hAnsi="Times New Roman"/>
                <w:color w:val="auto"/>
              </w:rPr>
            </w:pPr>
          </w:p>
        </w:tc>
        <w:tc>
          <w:tcPr>
            <w:tcW w:w="854" w:type="dxa"/>
            <w:shd w:val="clear" w:color="auto" w:fill="auto"/>
          </w:tcPr>
          <w:p w:rsidR="007A67C9" w:rsidRDefault="007A67C9" w:rsidP="00B1344F">
            <w:pPr>
              <w:pStyle w:val="NoSpacing"/>
              <w:tabs>
                <w:tab w:val="left" w:pos="8364"/>
              </w:tabs>
              <w:jc w:val="both"/>
            </w:pPr>
          </w:p>
          <w:p w:rsidR="007A67C9" w:rsidRDefault="007A67C9" w:rsidP="000F6C4A">
            <w:pPr>
              <w:pStyle w:val="NoSpacing"/>
              <w:numPr>
                <w:ilvl w:val="0"/>
                <w:numId w:val="2"/>
              </w:numPr>
              <w:tabs>
                <w:tab w:val="left" w:pos="8364"/>
              </w:tabs>
              <w:jc w:val="both"/>
            </w:pPr>
            <w:r>
              <w:t>đ</w:t>
            </w:r>
          </w:p>
          <w:p w:rsidR="000F6C4A" w:rsidRDefault="000F6C4A" w:rsidP="000F6C4A">
            <w:pPr>
              <w:pStyle w:val="NoSpacing"/>
              <w:tabs>
                <w:tab w:val="left" w:pos="8364"/>
              </w:tabs>
              <w:jc w:val="both"/>
            </w:pPr>
          </w:p>
          <w:p w:rsidR="000F6C4A" w:rsidRDefault="000F6C4A" w:rsidP="000F6C4A">
            <w:pPr>
              <w:pStyle w:val="NoSpacing"/>
              <w:tabs>
                <w:tab w:val="left" w:pos="8364"/>
              </w:tabs>
              <w:jc w:val="both"/>
            </w:pPr>
          </w:p>
          <w:p w:rsidR="000F6C4A" w:rsidRDefault="000F6C4A" w:rsidP="000F6C4A">
            <w:pPr>
              <w:pStyle w:val="NoSpacing"/>
              <w:tabs>
                <w:tab w:val="left" w:pos="8364"/>
              </w:tabs>
              <w:jc w:val="both"/>
            </w:pPr>
          </w:p>
          <w:p w:rsidR="000F6C4A" w:rsidRDefault="000F6C4A" w:rsidP="000F6C4A">
            <w:pPr>
              <w:pStyle w:val="NoSpacing"/>
              <w:tabs>
                <w:tab w:val="left" w:pos="8364"/>
              </w:tabs>
              <w:jc w:val="both"/>
            </w:pPr>
          </w:p>
          <w:p w:rsidR="000F6C4A" w:rsidRDefault="000F6C4A" w:rsidP="000F6C4A">
            <w:pPr>
              <w:pStyle w:val="NoSpacing"/>
              <w:tabs>
                <w:tab w:val="left" w:pos="8364"/>
              </w:tabs>
              <w:jc w:val="both"/>
            </w:pPr>
          </w:p>
          <w:p w:rsidR="007A67C9" w:rsidRDefault="000F6C4A" w:rsidP="00B1344F">
            <w:pPr>
              <w:pStyle w:val="NoSpacing"/>
              <w:tabs>
                <w:tab w:val="left" w:pos="8364"/>
              </w:tabs>
              <w:jc w:val="both"/>
            </w:pPr>
            <w:r>
              <w:t>1.0</w:t>
            </w:r>
          </w:p>
          <w:p w:rsidR="007A67C9" w:rsidRDefault="007A67C9" w:rsidP="00B1344F">
            <w:pPr>
              <w:pStyle w:val="NoSpacing"/>
              <w:tabs>
                <w:tab w:val="left" w:pos="8364"/>
              </w:tabs>
              <w:jc w:val="both"/>
            </w:pPr>
          </w:p>
          <w:p w:rsidR="007A67C9" w:rsidRDefault="007A67C9" w:rsidP="00B1344F">
            <w:pPr>
              <w:pStyle w:val="NoSpacing"/>
              <w:tabs>
                <w:tab w:val="left" w:pos="8364"/>
              </w:tabs>
              <w:jc w:val="both"/>
            </w:pPr>
          </w:p>
          <w:p w:rsidR="007A67C9" w:rsidRDefault="007A67C9" w:rsidP="00B1344F">
            <w:pPr>
              <w:pStyle w:val="NoSpacing"/>
              <w:tabs>
                <w:tab w:val="left" w:pos="8364"/>
              </w:tabs>
              <w:jc w:val="both"/>
            </w:pPr>
          </w:p>
          <w:p w:rsidR="007A67C9" w:rsidRDefault="007A67C9" w:rsidP="00B1344F">
            <w:pPr>
              <w:pStyle w:val="NoSpacing"/>
              <w:tabs>
                <w:tab w:val="left" w:pos="8364"/>
              </w:tabs>
              <w:jc w:val="both"/>
            </w:pPr>
          </w:p>
          <w:p w:rsidR="007A67C9" w:rsidRDefault="007A67C9" w:rsidP="00B1344F">
            <w:pPr>
              <w:pStyle w:val="NoSpacing"/>
              <w:tabs>
                <w:tab w:val="left" w:pos="8364"/>
              </w:tabs>
              <w:jc w:val="both"/>
            </w:pPr>
          </w:p>
          <w:p w:rsidR="007A67C9" w:rsidRPr="001149FE" w:rsidRDefault="007A67C9" w:rsidP="00B1344F">
            <w:pPr>
              <w:pStyle w:val="NoSpacing"/>
              <w:tabs>
                <w:tab w:val="left" w:pos="8364"/>
              </w:tabs>
              <w:jc w:val="both"/>
            </w:pPr>
            <w:r>
              <w:t>1.0 đ</w:t>
            </w:r>
          </w:p>
        </w:tc>
      </w:tr>
    </w:tbl>
    <w:p w:rsidR="00901F4F" w:rsidRPr="00FE5DD7" w:rsidRDefault="00901F4F" w:rsidP="00901F4F">
      <w:pPr>
        <w:widowControl w:val="0"/>
        <w:spacing w:after="0" w:afterAutospacing="0"/>
        <w:jc w:val="center"/>
        <w:rPr>
          <w:rFonts w:cs="Times New Roman"/>
          <w:bCs/>
          <w:sz w:val="22"/>
          <w:szCs w:val="24"/>
          <w:lang w:val="vi-VN"/>
        </w:rPr>
      </w:pPr>
      <w:r w:rsidRPr="00FE5DD7">
        <w:rPr>
          <w:rFonts w:cs="Times New Roman"/>
          <w:bCs/>
          <w:sz w:val="22"/>
          <w:szCs w:val="24"/>
          <w:lang w:val="vi-VN"/>
        </w:rPr>
        <w:lastRenderedPageBreak/>
        <w:t xml:space="preserve">----------------------------------- </w:t>
      </w:r>
      <w:r w:rsidRPr="00FE5DD7">
        <w:rPr>
          <w:rFonts w:cs="Times New Roman"/>
          <w:bCs/>
          <w:sz w:val="22"/>
          <w:szCs w:val="24"/>
        </w:rPr>
        <w:t>HẾT</w:t>
      </w:r>
      <w:r w:rsidRPr="00FE5DD7">
        <w:rPr>
          <w:rFonts w:cs="Times New Roman"/>
          <w:bCs/>
          <w:sz w:val="22"/>
          <w:szCs w:val="24"/>
          <w:lang w:val="vi-VN"/>
        </w:rPr>
        <w:t xml:space="preserve"> -----------------------------------</w:t>
      </w:r>
    </w:p>
    <w:p w:rsidR="00901F4F" w:rsidRPr="00FE5DD7" w:rsidRDefault="00901F4F" w:rsidP="00901F4F">
      <w:pPr>
        <w:spacing w:after="0" w:afterAutospacing="0"/>
        <w:jc w:val="left"/>
        <w:rPr>
          <w:rFonts w:cs="Times New Roman"/>
          <w:sz w:val="26"/>
        </w:rPr>
      </w:pPr>
    </w:p>
    <w:p w:rsidR="00901F4F" w:rsidRPr="00FE5DD7" w:rsidRDefault="00901F4F">
      <w:pPr>
        <w:rPr>
          <w:rFonts w:cs="Times New Roman"/>
        </w:rPr>
      </w:pPr>
    </w:p>
    <w:sectPr w:rsidR="00901F4F" w:rsidRPr="00FE5DD7" w:rsidSect="00CB1F0B">
      <w:pgSz w:w="12240" w:h="15840"/>
      <w:pgMar w:top="851" w:right="758"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5286E"/>
    <w:multiLevelType w:val="multilevel"/>
    <w:tmpl w:val="7C38EEC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37A97CC4"/>
    <w:multiLevelType w:val="multilevel"/>
    <w:tmpl w:val="962C7B8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4F"/>
    <w:rsid w:val="000F6C4A"/>
    <w:rsid w:val="001C1507"/>
    <w:rsid w:val="001D3FED"/>
    <w:rsid w:val="001D779E"/>
    <w:rsid w:val="001F7331"/>
    <w:rsid w:val="00260C55"/>
    <w:rsid w:val="002E032C"/>
    <w:rsid w:val="00332769"/>
    <w:rsid w:val="00392D30"/>
    <w:rsid w:val="003C3722"/>
    <w:rsid w:val="00405DEF"/>
    <w:rsid w:val="00490F81"/>
    <w:rsid w:val="004B460E"/>
    <w:rsid w:val="004D66B1"/>
    <w:rsid w:val="00534EAB"/>
    <w:rsid w:val="00563033"/>
    <w:rsid w:val="00570950"/>
    <w:rsid w:val="005740CD"/>
    <w:rsid w:val="005A6B83"/>
    <w:rsid w:val="005A7B21"/>
    <w:rsid w:val="005E7EF6"/>
    <w:rsid w:val="005F0263"/>
    <w:rsid w:val="00606F4F"/>
    <w:rsid w:val="006678AA"/>
    <w:rsid w:val="006B5FFF"/>
    <w:rsid w:val="0075579B"/>
    <w:rsid w:val="007A67C9"/>
    <w:rsid w:val="007F3254"/>
    <w:rsid w:val="00835328"/>
    <w:rsid w:val="00901F4F"/>
    <w:rsid w:val="00B42528"/>
    <w:rsid w:val="00CB1F0B"/>
    <w:rsid w:val="00D67221"/>
    <w:rsid w:val="00DB69FD"/>
    <w:rsid w:val="00DD4204"/>
    <w:rsid w:val="00E93E91"/>
    <w:rsid w:val="00EB1B53"/>
    <w:rsid w:val="00EE5032"/>
    <w:rsid w:val="00F01BCF"/>
    <w:rsid w:val="00F23DFA"/>
    <w:rsid w:val="00FC574C"/>
    <w:rsid w:val="00FE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8967"/>
  <w15:docId w15:val="{776FE82C-5B32-48E0-9706-12F58629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4F"/>
    <w:pPr>
      <w:spacing w:after="100" w:afterAutospacing="1" w:line="240" w:lineRule="auto"/>
      <w:jc w:val="both"/>
    </w:pPr>
    <w:rPr>
      <w:rFonts w:ascii="Times New Roman" w:eastAsia="Times New Roman" w:hAnsi="Times New Roman" w:cs="Arial"/>
      <w:iCs/>
      <w:sz w:val="28"/>
      <w:szCs w:val="28"/>
    </w:rPr>
  </w:style>
  <w:style w:type="paragraph" w:styleId="Heading1">
    <w:name w:val="heading 1"/>
    <w:basedOn w:val="Normal"/>
    <w:next w:val="Normal"/>
    <w:link w:val="Heading1Char"/>
    <w:uiPriority w:val="9"/>
    <w:qFormat/>
    <w:rsid w:val="001D779E"/>
    <w:pPr>
      <w:keepNext/>
      <w:keepLines/>
      <w:spacing w:before="240" w:after="0" w:afterAutospacing="0" w:line="259" w:lineRule="auto"/>
      <w:jc w:val="left"/>
      <w:outlineLvl w:val="0"/>
    </w:pPr>
    <w:rPr>
      <w:rFonts w:asciiTheme="majorHAnsi" w:eastAsiaTheme="majorEastAsia" w:hAnsiTheme="majorHAnsi" w:cstheme="majorBidi"/>
      <w:iCs w:val="0"/>
      <w:color w:val="365F91" w:themeColor="accent1" w:themeShade="BF"/>
      <w:sz w:val="32"/>
      <w:szCs w:val="32"/>
    </w:rPr>
  </w:style>
  <w:style w:type="paragraph" w:styleId="Heading6">
    <w:name w:val="heading 6"/>
    <w:basedOn w:val="Normal"/>
    <w:link w:val="Heading6Char"/>
    <w:uiPriority w:val="9"/>
    <w:qFormat/>
    <w:rsid w:val="001D779E"/>
    <w:pPr>
      <w:spacing w:before="100" w:beforeAutospacing="1"/>
      <w:jc w:val="left"/>
      <w:outlineLvl w:val="5"/>
    </w:pPr>
    <w:rPr>
      <w:rFonts w:cs="Times New Roman"/>
      <w:b/>
      <w:bCs/>
      <w:iCs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63033"/>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DEF"/>
    <w:pPr>
      <w:ind w:left="720"/>
      <w:contextualSpacing/>
    </w:pPr>
  </w:style>
  <w:style w:type="paragraph" w:styleId="NormalWeb">
    <w:name w:val="Normal (Web)"/>
    <w:basedOn w:val="Normal"/>
    <w:uiPriority w:val="99"/>
    <w:unhideWhenUsed/>
    <w:rsid w:val="00FE5DD7"/>
    <w:pPr>
      <w:spacing w:before="100" w:beforeAutospacing="1"/>
      <w:jc w:val="left"/>
    </w:pPr>
    <w:rPr>
      <w:rFonts w:cs="Times New Roman"/>
      <w:iCs w:val="0"/>
      <w:sz w:val="24"/>
      <w:szCs w:val="24"/>
    </w:rPr>
  </w:style>
  <w:style w:type="character" w:customStyle="1" w:styleId="Heading1Char">
    <w:name w:val="Heading 1 Char"/>
    <w:basedOn w:val="DefaultParagraphFont"/>
    <w:link w:val="Heading1"/>
    <w:uiPriority w:val="9"/>
    <w:rsid w:val="001D779E"/>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1D779E"/>
    <w:rPr>
      <w:rFonts w:ascii="Times New Roman" w:eastAsia="Times New Roman" w:hAnsi="Times New Roman" w:cs="Times New Roman"/>
      <w:b/>
      <w:bCs/>
      <w:sz w:val="15"/>
      <w:szCs w:val="15"/>
    </w:rPr>
  </w:style>
  <w:style w:type="character" w:styleId="Emphasis">
    <w:name w:val="Emphasis"/>
    <w:basedOn w:val="DefaultParagraphFont"/>
    <w:uiPriority w:val="20"/>
    <w:qFormat/>
    <w:rsid w:val="001D779E"/>
    <w:rPr>
      <w:i/>
      <w:iCs/>
    </w:rPr>
  </w:style>
  <w:style w:type="character" w:styleId="Strong">
    <w:name w:val="Strong"/>
    <w:basedOn w:val="DefaultParagraphFont"/>
    <w:uiPriority w:val="22"/>
    <w:qFormat/>
    <w:rsid w:val="001D779E"/>
    <w:rPr>
      <w:b/>
      <w:bCs/>
    </w:rPr>
  </w:style>
  <w:style w:type="paragraph" w:styleId="NoSpacing">
    <w:name w:val="No Spacing"/>
    <w:uiPriority w:val="1"/>
    <w:qFormat/>
    <w:rsid w:val="007A67C9"/>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9710">
      <w:bodyDiv w:val="1"/>
      <w:marLeft w:val="0"/>
      <w:marRight w:val="0"/>
      <w:marTop w:val="0"/>
      <w:marBottom w:val="0"/>
      <w:divBdr>
        <w:top w:val="none" w:sz="0" w:space="0" w:color="auto"/>
        <w:left w:val="none" w:sz="0" w:space="0" w:color="auto"/>
        <w:bottom w:val="none" w:sz="0" w:space="0" w:color="auto"/>
        <w:right w:val="none" w:sz="0" w:space="0" w:color="auto"/>
      </w:divBdr>
    </w:div>
    <w:div w:id="535196073">
      <w:bodyDiv w:val="1"/>
      <w:marLeft w:val="0"/>
      <w:marRight w:val="0"/>
      <w:marTop w:val="0"/>
      <w:marBottom w:val="0"/>
      <w:divBdr>
        <w:top w:val="none" w:sz="0" w:space="0" w:color="auto"/>
        <w:left w:val="none" w:sz="0" w:space="0" w:color="auto"/>
        <w:bottom w:val="none" w:sz="0" w:space="0" w:color="auto"/>
        <w:right w:val="none" w:sz="0" w:space="0" w:color="auto"/>
      </w:divBdr>
    </w:div>
    <w:div w:id="1144277941">
      <w:bodyDiv w:val="1"/>
      <w:marLeft w:val="0"/>
      <w:marRight w:val="0"/>
      <w:marTop w:val="0"/>
      <w:marBottom w:val="0"/>
      <w:divBdr>
        <w:top w:val="none" w:sz="0" w:space="0" w:color="auto"/>
        <w:left w:val="none" w:sz="0" w:space="0" w:color="auto"/>
        <w:bottom w:val="none" w:sz="0" w:space="0" w:color="auto"/>
        <w:right w:val="none" w:sz="0" w:space="0" w:color="auto"/>
      </w:divBdr>
    </w:div>
    <w:div w:id="1636524477">
      <w:bodyDiv w:val="1"/>
      <w:marLeft w:val="0"/>
      <w:marRight w:val="0"/>
      <w:marTop w:val="0"/>
      <w:marBottom w:val="0"/>
      <w:divBdr>
        <w:top w:val="none" w:sz="0" w:space="0" w:color="auto"/>
        <w:left w:val="none" w:sz="0" w:space="0" w:color="auto"/>
        <w:bottom w:val="none" w:sz="0" w:space="0" w:color="auto"/>
        <w:right w:val="none" w:sz="0" w:space="0" w:color="auto"/>
      </w:divBdr>
    </w:div>
    <w:div w:id="18412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25</cp:revision>
  <dcterms:created xsi:type="dcterms:W3CDTF">2023-04-14T02:56:00Z</dcterms:created>
  <dcterms:modified xsi:type="dcterms:W3CDTF">2023-11-05T16:06:00Z</dcterms:modified>
</cp:coreProperties>
</file>